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75" w:rsidRDefault="00D61425">
      <w:pPr>
        <w:pStyle w:val="Nadpis1"/>
        <w:ind w:left="-5"/>
      </w:pPr>
      <w:r>
        <w:t>Práce HSV</w:t>
      </w:r>
    </w:p>
    <w:p w:rsidR="00AC7F75" w:rsidRDefault="00D61425">
      <w:pPr>
        <w:ind w:left="5"/>
      </w:pPr>
      <w:r>
        <w:t>ZVISLÉ KONŠTRUKCIE</w:t>
      </w:r>
    </w:p>
    <w:tbl>
      <w:tblPr>
        <w:tblStyle w:val="TableGrid"/>
        <w:tblW w:w="10360" w:type="dxa"/>
        <w:tblInd w:w="-1150" w:type="dxa"/>
        <w:tblCellMar>
          <w:top w:w="51" w:type="dxa"/>
          <w:left w:w="30" w:type="dxa"/>
          <w:right w:w="10" w:type="dxa"/>
        </w:tblCellMar>
        <w:tblLook w:val="04A0"/>
      </w:tblPr>
      <w:tblGrid>
        <w:gridCol w:w="1160"/>
        <w:gridCol w:w="4054"/>
        <w:gridCol w:w="506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342273075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firstLine="0"/>
            </w:pPr>
            <w:r>
              <w:rPr>
                <w:b w:val="0"/>
              </w:rPr>
              <w:t>Priečky PORFIX 500x250x75 hr.75 mm</w:t>
            </w:r>
          </w:p>
        </w:tc>
        <w:tc>
          <w:tcPr>
            <w:tcW w:w="506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7" w:firstLine="0"/>
            </w:pPr>
            <w:r>
              <w:rPr>
                <w:b w:val="0"/>
              </w:rPr>
              <w:t xml:space="preserve"> 11,072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342948112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firstLine="0"/>
            </w:pPr>
            <w:r>
              <w:rPr>
                <w:b w:val="0"/>
              </w:rPr>
              <w:t xml:space="preserve">Ukotvenie priečok k murovaným </w:t>
            </w:r>
            <w:proofErr w:type="spellStart"/>
            <w:r>
              <w:rPr>
                <w:b w:val="0"/>
              </w:rPr>
              <w:t>konštrukciam</w:t>
            </w:r>
            <w:proofErr w:type="spellEnd"/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14,000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310279841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78" w:lineRule="auto"/>
              <w:ind w:left="12" w:right="383" w:firstLine="0"/>
            </w:pPr>
            <w:r>
              <w:rPr>
                <w:b w:val="0"/>
              </w:rPr>
              <w:t xml:space="preserve">Zamurovanie otvoru s plochou do 4m2 v murive </w:t>
            </w:r>
            <w:proofErr w:type="spellStart"/>
            <w:r>
              <w:rPr>
                <w:b w:val="0"/>
              </w:rPr>
              <w:t>nadzákladného</w:t>
            </w:r>
            <w:proofErr w:type="spellEnd"/>
            <w:r>
              <w:rPr>
                <w:b w:val="0"/>
              </w:rPr>
              <w:t xml:space="preserve"> nepálenými tvárnicami hr. do </w:t>
            </w:r>
          </w:p>
          <w:p w:rsidR="00AC7F75" w:rsidRDefault="00D61425">
            <w:pPr>
              <w:spacing w:after="0" w:line="259" w:lineRule="auto"/>
              <w:ind w:left="12" w:firstLine="0"/>
            </w:pPr>
            <w:r>
              <w:rPr>
                <w:b w:val="0"/>
              </w:rPr>
              <w:t>300mm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 xml:space="preserve"> 0,284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m3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tabs>
          <w:tab w:val="center" w:pos="7247"/>
          <w:tab w:val="center" w:pos="8458"/>
          <w:tab w:val="right" w:pos="9179"/>
        </w:tabs>
        <w:spacing w:after="317"/>
        <w:ind w:left="-5" w:firstLine="0"/>
      </w:pPr>
      <w:r>
        <w:t>ZVISLÉ KONŠTRUKCIE</w:t>
      </w:r>
      <w:r>
        <w:tab/>
      </w:r>
    </w:p>
    <w:tbl>
      <w:tblPr>
        <w:tblStyle w:val="TableGrid"/>
        <w:tblpPr w:vertAnchor="page" w:horzAnchor="page" w:tblpX="861" w:tblpY="9548"/>
        <w:tblOverlap w:val="never"/>
        <w:tblW w:w="10360" w:type="dxa"/>
        <w:tblInd w:w="0" w:type="dxa"/>
        <w:tblCellMar>
          <w:top w:w="51" w:type="dxa"/>
          <w:right w:w="10" w:type="dxa"/>
        </w:tblCellMar>
        <w:tblLook w:val="04A0"/>
      </w:tblPr>
      <w:tblGrid>
        <w:gridCol w:w="1160"/>
        <w:gridCol w:w="4054"/>
        <w:gridCol w:w="506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612421661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1049" w:firstLine="0"/>
            </w:pPr>
            <w:r>
              <w:rPr>
                <w:b w:val="0"/>
              </w:rPr>
              <w:t xml:space="preserve">Vnútorná omietka </w:t>
            </w:r>
            <w:proofErr w:type="spellStart"/>
            <w:r>
              <w:rPr>
                <w:b w:val="0"/>
              </w:rPr>
              <w:t>vápennocementová</w:t>
            </w:r>
            <w:proofErr w:type="spellEnd"/>
            <w:r>
              <w:rPr>
                <w:b w:val="0"/>
              </w:rPr>
              <w:t xml:space="preserve"> stien - BASF,  ručné spracovanie </w:t>
            </w:r>
            <w:proofErr w:type="spellStart"/>
            <w:r>
              <w:rPr>
                <w:b w:val="0"/>
              </w:rPr>
              <w:t>Prince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Color</w:t>
            </w:r>
            <w:proofErr w:type="spellEnd"/>
            <w:r>
              <w:rPr>
                <w:b w:val="0"/>
              </w:rPr>
              <w:t xml:space="preserve">  K01 hrubá jadrová, hr. 20 mm, </w:t>
            </w:r>
            <w:proofErr w:type="spellStart"/>
            <w:r>
              <w:rPr>
                <w:b w:val="0"/>
              </w:rPr>
              <w:t>zrnit</w:t>
            </w:r>
            <w:proofErr w:type="spellEnd"/>
            <w:r>
              <w:rPr>
                <w:b w:val="0"/>
              </w:rPr>
              <w:t>. do 2,0 mm</w:t>
            </w:r>
          </w:p>
        </w:tc>
        <w:tc>
          <w:tcPr>
            <w:tcW w:w="506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50,442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612462117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r>
              <w:rPr>
                <w:b w:val="0"/>
              </w:rPr>
              <w:t xml:space="preserve">Vnútorná omietka stien štuková zo zmesi Weber -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proofErr w:type="spellStart"/>
            <w:r>
              <w:rPr>
                <w:b w:val="0"/>
              </w:rPr>
              <w:t>Terranova</w:t>
            </w:r>
            <w:proofErr w:type="spellEnd"/>
            <w:r>
              <w:rPr>
                <w:b w:val="0"/>
              </w:rPr>
              <w:t>, cementová, štuková stierka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15,200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612471512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826" w:firstLine="0"/>
            </w:pPr>
            <w:r>
              <w:rPr>
                <w:b w:val="0"/>
              </w:rPr>
              <w:t xml:space="preserve">Príprava podkladu pre vnútorné </w:t>
            </w:r>
            <w:proofErr w:type="spellStart"/>
            <w:r>
              <w:rPr>
                <w:b w:val="0"/>
              </w:rPr>
              <w:t>vápennocem</w:t>
            </w:r>
            <w:proofErr w:type="spellEnd"/>
            <w:r>
              <w:rPr>
                <w:b w:val="0"/>
              </w:rPr>
              <w:t xml:space="preserve">. a vápenné omietky - BASF, penetračný náter na </w:t>
            </w:r>
            <w:proofErr w:type="spellStart"/>
            <w:r>
              <w:rPr>
                <w:b w:val="0"/>
              </w:rPr>
              <w:t>savé</w:t>
            </w:r>
            <w:proofErr w:type="spellEnd"/>
            <w:r>
              <w:rPr>
                <w:b w:val="0"/>
              </w:rPr>
              <w:t xml:space="preserve"> podklady  </w:t>
            </w:r>
            <w:proofErr w:type="spellStart"/>
            <w:r>
              <w:rPr>
                <w:b w:val="0"/>
              </w:rPr>
              <w:t>Prince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Color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Multigrund</w:t>
            </w:r>
            <w:proofErr w:type="spellEnd"/>
            <w:r>
              <w:rPr>
                <w:b w:val="0"/>
              </w:rPr>
              <w:t xml:space="preserve"> PGM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50,442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632477403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proofErr w:type="spellStart"/>
            <w:r>
              <w:rPr>
                <w:b w:val="0"/>
              </w:rPr>
              <w:t>Samonivelizačná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podl</w:t>
            </w:r>
            <w:proofErr w:type="spellEnd"/>
            <w:r>
              <w:rPr>
                <w:b w:val="0"/>
              </w:rPr>
              <w:t xml:space="preserve">. hmota CEMIX, Stierka 20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proofErr w:type="spellStart"/>
            <w:r>
              <w:rPr>
                <w:b w:val="0"/>
              </w:rPr>
              <w:t>MPa</w:t>
            </w:r>
            <w:proofErr w:type="spellEnd"/>
            <w:r>
              <w:rPr>
                <w:b w:val="0"/>
              </w:rPr>
              <w:t xml:space="preserve">, na vnútorné použitie, </w:t>
            </w:r>
            <w:proofErr w:type="spellStart"/>
            <w:r>
              <w:rPr>
                <w:b w:val="0"/>
              </w:rPr>
              <w:t>ozn</w:t>
            </w:r>
            <w:proofErr w:type="spellEnd"/>
            <w:r>
              <w:rPr>
                <w:b w:val="0"/>
              </w:rPr>
              <w:t>. 060, hr. 5 mm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10,950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642952110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24" w:firstLine="0"/>
            </w:pPr>
            <w:r>
              <w:rPr>
                <w:b w:val="0"/>
              </w:rPr>
              <w:t>Osadenie dreveného dverového rámu a zárubní plochy otvoru do 2, 5 m2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 xml:space="preserve"> 4,000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612409991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297" w:firstLine="0"/>
            </w:pPr>
            <w:r>
              <w:rPr>
                <w:b w:val="0"/>
              </w:rPr>
              <w:t xml:space="preserve">Začistenie omietok (s dodaním hmoty) okolo okien, </w:t>
            </w:r>
            <w:proofErr w:type="spellStart"/>
            <w:r>
              <w:rPr>
                <w:b w:val="0"/>
              </w:rPr>
              <w:t>dverí,podláh</w:t>
            </w:r>
            <w:proofErr w:type="spellEnd"/>
            <w:r>
              <w:rPr>
                <w:b w:val="0"/>
              </w:rPr>
              <w:t>, obkladov atď.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19,000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612421331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16" w:firstLine="0"/>
            </w:pPr>
            <w:r>
              <w:rPr>
                <w:b w:val="0"/>
              </w:rPr>
              <w:t>Oprava vnútorných vápenných omietok stien, v množstve opravenej plochy nad 10 do 30 % štukových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350,000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631311131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27" w:firstLine="0"/>
            </w:pPr>
            <w:r>
              <w:rPr>
                <w:b w:val="0"/>
              </w:rPr>
              <w:t xml:space="preserve">Doplnenie existujúcich mazanín prostým betónom bez poteru o ploche do 1 m2 a </w:t>
            </w:r>
            <w:proofErr w:type="spellStart"/>
            <w:r>
              <w:rPr>
                <w:b w:val="0"/>
              </w:rPr>
              <w:t>hr.do</w:t>
            </w:r>
            <w:proofErr w:type="spellEnd"/>
            <w:r>
              <w:rPr>
                <w:b w:val="0"/>
              </w:rPr>
              <w:t xml:space="preserve"> 240 mm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 xml:space="preserve"> 1,000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m3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632451421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r>
              <w:rPr>
                <w:b w:val="0"/>
              </w:rPr>
              <w:t xml:space="preserve">Doplnenie cementového poteru do 1 m2 hrúbky do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20 mm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60,348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ind w:left="5"/>
      </w:pPr>
      <w:r>
        <w:t>VODOROVNÉ KONŠTRUKCIE</w:t>
      </w:r>
    </w:p>
    <w:tbl>
      <w:tblPr>
        <w:tblStyle w:val="TableGrid"/>
        <w:tblW w:w="10360" w:type="dxa"/>
        <w:tblInd w:w="-1150" w:type="dxa"/>
        <w:tblCellMar>
          <w:top w:w="51" w:type="dxa"/>
          <w:left w:w="30" w:type="dxa"/>
          <w:right w:w="10" w:type="dxa"/>
        </w:tblCellMar>
        <w:tblLook w:val="04A0"/>
      </w:tblPr>
      <w:tblGrid>
        <w:gridCol w:w="1160"/>
        <w:gridCol w:w="4054"/>
        <w:gridCol w:w="506"/>
        <w:gridCol w:w="600"/>
        <w:gridCol w:w="1160"/>
        <w:gridCol w:w="1140"/>
        <w:gridCol w:w="1120"/>
        <w:gridCol w:w="620"/>
      </w:tblGrid>
      <w:tr w:rsidR="00AC7F75">
        <w:trPr>
          <w:trHeight w:val="723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417321313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12" w:firstLine="0"/>
            </w:pPr>
            <w:r>
              <w:rPr>
                <w:b w:val="0"/>
              </w:rPr>
              <w:t xml:space="preserve">Betón stužujúcich pásov a vencov železový </w:t>
            </w:r>
            <w:proofErr w:type="spellStart"/>
            <w:r>
              <w:rPr>
                <w:b w:val="0"/>
              </w:rPr>
              <w:t>tr</w:t>
            </w:r>
            <w:proofErr w:type="spellEnd"/>
            <w:r>
              <w:rPr>
                <w:b w:val="0"/>
              </w:rPr>
              <w:t xml:space="preserve">. C </w:t>
            </w:r>
          </w:p>
          <w:p w:rsidR="00AC7F75" w:rsidRDefault="00D61425">
            <w:pPr>
              <w:spacing w:after="0" w:line="259" w:lineRule="auto"/>
              <w:ind w:left="12" w:firstLine="0"/>
            </w:pPr>
            <w:r>
              <w:rPr>
                <w:b w:val="0"/>
              </w:rPr>
              <w:t>16/20</w:t>
            </w:r>
          </w:p>
        </w:tc>
        <w:tc>
          <w:tcPr>
            <w:tcW w:w="506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0,059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m3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417351115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1018" w:firstLine="0"/>
            </w:pPr>
            <w:r>
              <w:rPr>
                <w:b w:val="0"/>
              </w:rPr>
              <w:t>Debnenie bočníc stužujúcich pásov a vencov vrátane vzpier zhotovenie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1,580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417351116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1018" w:firstLine="0"/>
            </w:pPr>
            <w:r>
              <w:rPr>
                <w:b w:val="0"/>
              </w:rPr>
              <w:t>Debnenie bočníc stužujúcich pásov a vencov vrátane vzpier odstránenie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1,580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417361821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905" w:firstLine="0"/>
            </w:pPr>
            <w:r>
              <w:rPr>
                <w:b w:val="0"/>
              </w:rPr>
              <w:t>Výstuž stužujúcich pásov a vencov z betonárskej ocele 10505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0,011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t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3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tabs>
          <w:tab w:val="center" w:pos="7282"/>
          <w:tab w:val="center" w:pos="8458"/>
          <w:tab w:val="right" w:pos="9179"/>
        </w:tabs>
        <w:spacing w:after="316"/>
        <w:ind w:left="-5" w:firstLine="0"/>
      </w:pPr>
      <w:r>
        <w:t>VODOROVNÉ KONŠTRUKCIE</w:t>
      </w:r>
      <w:r>
        <w:tab/>
      </w:r>
    </w:p>
    <w:p w:rsidR="00AC7F75" w:rsidRDefault="00D61425">
      <w:pPr>
        <w:ind w:left="5"/>
      </w:pPr>
      <w:r>
        <w:lastRenderedPageBreak/>
        <w:t>POVRCHOVÉ ÚPRAVY</w:t>
      </w:r>
    </w:p>
    <w:p w:rsidR="00AC7F75" w:rsidRDefault="00D61425">
      <w:pPr>
        <w:pStyle w:val="Nadpis1"/>
        <w:ind w:left="-5"/>
      </w:pPr>
      <w:r>
        <w:t>Práce HSV</w:t>
      </w:r>
    </w:p>
    <w:p w:rsidR="00AC7F75" w:rsidRDefault="00D61425">
      <w:pPr>
        <w:ind w:left="5"/>
      </w:pPr>
      <w:r>
        <w:t>POVRCHOVÉ ÚPRAVY</w:t>
      </w:r>
    </w:p>
    <w:tbl>
      <w:tblPr>
        <w:tblStyle w:val="TableGrid"/>
        <w:tblW w:w="10360" w:type="dxa"/>
        <w:tblInd w:w="-1150" w:type="dxa"/>
        <w:tblCellMar>
          <w:top w:w="51" w:type="dxa"/>
          <w:left w:w="30" w:type="dxa"/>
          <w:right w:w="11" w:type="dxa"/>
        </w:tblCellMar>
        <w:tblLook w:val="04A0"/>
      </w:tblPr>
      <w:tblGrid>
        <w:gridCol w:w="1160"/>
        <w:gridCol w:w="4125"/>
        <w:gridCol w:w="435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5533192000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firstLine="0"/>
            </w:pPr>
            <w:proofErr w:type="spellStart"/>
            <w:r>
              <w:rPr>
                <w:b w:val="0"/>
              </w:rPr>
              <w:t>Zárubeň</w:t>
            </w:r>
            <w:proofErr w:type="spellEnd"/>
            <w:r>
              <w:rPr>
                <w:b w:val="0"/>
              </w:rPr>
              <w:t xml:space="preserve"> oceľová </w:t>
            </w:r>
            <w:proofErr w:type="spellStart"/>
            <w:r>
              <w:rPr>
                <w:b w:val="0"/>
              </w:rPr>
              <w:t>CgU</w:t>
            </w:r>
            <w:proofErr w:type="spellEnd"/>
            <w:r>
              <w:rPr>
                <w:b w:val="0"/>
              </w:rPr>
              <w:t xml:space="preserve"> 60x197x8cm L</w:t>
            </w:r>
          </w:p>
        </w:tc>
        <w:tc>
          <w:tcPr>
            <w:tcW w:w="435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3,000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0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5533192100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firstLine="0"/>
            </w:pPr>
            <w:proofErr w:type="spellStart"/>
            <w:r>
              <w:rPr>
                <w:b w:val="0"/>
              </w:rPr>
              <w:t>Zárubeň</w:t>
            </w:r>
            <w:proofErr w:type="spellEnd"/>
            <w:r>
              <w:rPr>
                <w:b w:val="0"/>
              </w:rPr>
              <w:t xml:space="preserve"> oceľová </w:t>
            </w:r>
            <w:proofErr w:type="spellStart"/>
            <w:r>
              <w:rPr>
                <w:b w:val="0"/>
              </w:rPr>
              <w:t>CgU</w:t>
            </w:r>
            <w:proofErr w:type="spellEnd"/>
            <w:r>
              <w:rPr>
                <w:b w:val="0"/>
              </w:rPr>
              <w:t xml:space="preserve"> 60x197x8cm P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1,000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0" w:firstLine="0"/>
              <w:jc w:val="right"/>
            </w:pPr>
          </w:p>
        </w:tc>
      </w:tr>
    </w:tbl>
    <w:p w:rsidR="00AC7F75" w:rsidRDefault="00D61425">
      <w:pPr>
        <w:tabs>
          <w:tab w:val="center" w:pos="7193"/>
          <w:tab w:val="center" w:pos="8422"/>
          <w:tab w:val="right" w:pos="9179"/>
        </w:tabs>
        <w:spacing w:after="318"/>
        <w:ind w:left="-5" w:firstLine="0"/>
      </w:pPr>
      <w:r>
        <w:t>POVRCHOVÉ ÚPRAVY</w:t>
      </w:r>
      <w:r>
        <w:tab/>
      </w:r>
    </w:p>
    <w:p w:rsidR="00AC7F75" w:rsidRDefault="00335057">
      <w:pPr>
        <w:ind w:left="5"/>
      </w:pPr>
      <w:r w:rsidRPr="00335057">
        <w:rPr>
          <w:rFonts w:ascii="Calibri" w:eastAsia="Calibri" w:hAnsi="Calibri" w:cs="Calibri"/>
          <w:b w:val="0"/>
          <w:noProof/>
          <w:sz w:val="22"/>
        </w:rPr>
        <w:pict>
          <v:group id="Group 40193" o:spid="_x0000_s1026" style="position:absolute;left:0;text-align:left;margin-left:42.55pt;margin-top:809.2pt;width:517pt;height:1pt;z-index:251658240;mso-position-horizontal-relative:page;mso-position-vertical-relative:page" coordsize="656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">
            <v:shape id="Shape 528" o:spid="_x0000_s1027" style="position:absolute;width:65659;height:0;visibility:visible" coordsize="65659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REMMA&#10;AADcAAAADwAAAGRycy9kb3ducmV2LnhtbERPy2rCQBTdC/7DcAV3daKgSOoobcEScOOrlO5uMzcP&#10;mrkTMxMT/XpnUXB5OO/VpjeVuFLjSssKppMIBHFqdcm5gvNp+7IE4TyyxsoyKbiRg816OFhhrG3H&#10;B7oefS5CCLsYFRTe17GULi3IoJvYmjhwmW0M+gCbXOoGuxBuKjmLooU0WHJoKLCmj4LSv2NrFLx/&#10;fu2m3fdl+3M3yeU321PSZq1S41H/9grCU++f4n93ohXMZ2FtOB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fREMMAAADcAAAADwAAAAAAAAAAAAAAAACYAgAAZHJzL2Rv&#10;d25yZXYueG1sUEsFBgAAAAAEAAQA9QAAAIgDAAAAAA==&#10;" adj="0,,0" path="m,l6565900,e" filled="f" strokecolor="gray" strokeweight="1pt">
              <v:stroke miterlimit="83231f" joinstyle="miter" endcap="square"/>
              <v:formulas/>
              <v:path arrowok="t" o:connecttype="segments" textboxrect="0,0,6565900,0"/>
            </v:shape>
            <w10:wrap type="topAndBottom" anchorx="page" anchory="page"/>
          </v:group>
        </w:pict>
      </w:r>
      <w:r w:rsidR="00D61425">
        <w:t>OSTATNÉ PRÁCE</w:t>
      </w:r>
    </w:p>
    <w:tbl>
      <w:tblPr>
        <w:tblStyle w:val="TableGrid"/>
        <w:tblW w:w="10360" w:type="dxa"/>
        <w:tblInd w:w="-1150" w:type="dxa"/>
        <w:tblCellMar>
          <w:top w:w="51" w:type="dxa"/>
          <w:right w:w="10" w:type="dxa"/>
        </w:tblCellMar>
        <w:tblLook w:val="04A0"/>
      </w:tblPr>
      <w:tblGrid>
        <w:gridCol w:w="1160"/>
        <w:gridCol w:w="4125"/>
        <w:gridCol w:w="435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962031132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1003" w:firstLine="0"/>
            </w:pPr>
            <w:r>
              <w:rPr>
                <w:b w:val="0"/>
              </w:rPr>
              <w:t>Búranie priečok z tehál pálených, plných alebo dutých hr. do 150 mm,  -0,19600t</w:t>
            </w:r>
          </w:p>
        </w:tc>
        <w:tc>
          <w:tcPr>
            <w:tcW w:w="435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6" w:firstLine="0"/>
              <w:jc w:val="both"/>
            </w:pPr>
            <w:r>
              <w:rPr>
                <w:b w:val="0"/>
              </w:rPr>
              <w:t xml:space="preserve"> 11,200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965043321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878" w:firstLine="0"/>
            </w:pPr>
            <w:r>
              <w:rPr>
                <w:b w:val="0"/>
              </w:rPr>
              <w:t xml:space="preserve">Búranie podkladov pod dlažby, liatych dlažieb a </w:t>
            </w:r>
            <w:proofErr w:type="spellStart"/>
            <w:r>
              <w:rPr>
                <w:b w:val="0"/>
              </w:rPr>
              <w:t>mazanín,betón</w:t>
            </w:r>
            <w:proofErr w:type="spellEnd"/>
            <w:r>
              <w:rPr>
                <w:b w:val="0"/>
              </w:rPr>
              <w:t xml:space="preserve"> s </w:t>
            </w:r>
            <w:proofErr w:type="spellStart"/>
            <w:r>
              <w:rPr>
                <w:b w:val="0"/>
              </w:rPr>
              <w:t>poterom,teracom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hr.do</w:t>
            </w:r>
            <w:proofErr w:type="spellEnd"/>
            <w:r>
              <w:rPr>
                <w:b w:val="0"/>
              </w:rPr>
              <w:t xml:space="preserve"> 100 mm, plochy do 1 m2 -2,20000t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1,890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m3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3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968061125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1023" w:firstLine="0"/>
            </w:pPr>
            <w:r>
              <w:rPr>
                <w:b w:val="0"/>
              </w:rPr>
              <w:t>Vyvesenie alebo zavesenie dreveného dverného krídla do 2 m2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2,000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968063455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Demontáž kovovej dverovej zárubne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2,364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974031132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78" w:lineRule="auto"/>
              <w:ind w:left="42" w:right="603" w:firstLine="0"/>
            </w:pPr>
            <w:r>
              <w:rPr>
                <w:b w:val="0"/>
              </w:rPr>
              <w:t xml:space="preserve">Vysekanie rýh v akomkoľvek murive tehlovom na akúkoľvek maltu do hĺbky 50 mm a š. do 70 mm, 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-0,00600t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21,000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978021191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752" w:firstLine="0"/>
            </w:pPr>
            <w:r>
              <w:rPr>
                <w:b w:val="0"/>
              </w:rPr>
              <w:t>Otlčenie cementových omietok vnútorných stien v rozsahu do 100 %,  -0,06100t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50,442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978059531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1019" w:firstLine="0"/>
            </w:pPr>
            <w:r>
              <w:rPr>
                <w:b w:val="0"/>
              </w:rPr>
              <w:t>Odsekanie a odobratie stien z obkladačiek vnútorných nad 2 m2,  -0,06800t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5,000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979011131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Zvislá doprava sutiny po schodoch ručne do 3.5 m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10,090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t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979011141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Príplatok za každých ďalších 3.5 m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10,090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t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979082111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52" w:firstLine="0"/>
            </w:pPr>
            <w:proofErr w:type="spellStart"/>
            <w:r>
              <w:rPr>
                <w:b w:val="0"/>
              </w:rPr>
              <w:t>Vnútrostavenisková</w:t>
            </w:r>
            <w:proofErr w:type="spellEnd"/>
            <w:r>
              <w:rPr>
                <w:b w:val="0"/>
              </w:rPr>
              <w:t xml:space="preserve"> doprava sutiny a vybúraných hmôt do 10 m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10,090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t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979082121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52" w:firstLine="0"/>
            </w:pPr>
            <w:proofErr w:type="spellStart"/>
            <w:r>
              <w:rPr>
                <w:b w:val="0"/>
              </w:rPr>
              <w:t>Vnútrostavenisková</w:t>
            </w:r>
            <w:proofErr w:type="spellEnd"/>
            <w:r>
              <w:rPr>
                <w:b w:val="0"/>
              </w:rPr>
              <w:t xml:space="preserve"> doprava sutiny a vybúraných hmôt za každých ďalších 5 m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10,090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t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tabs>
          <w:tab w:val="center" w:pos="7247"/>
          <w:tab w:val="center" w:pos="8458"/>
          <w:tab w:val="right" w:pos="9179"/>
        </w:tabs>
        <w:spacing w:after="318"/>
        <w:ind w:left="-5" w:firstLine="0"/>
      </w:pPr>
      <w:r>
        <w:t>OSTATNÉ PRÁCE</w:t>
      </w:r>
      <w:r>
        <w:tab/>
      </w:r>
    </w:p>
    <w:p w:rsidR="00AC7F75" w:rsidRDefault="00D61425">
      <w:pPr>
        <w:ind w:left="5"/>
      </w:pPr>
      <w:r>
        <w:t>PRESUNY HMÔT</w:t>
      </w:r>
    </w:p>
    <w:tbl>
      <w:tblPr>
        <w:tblStyle w:val="TableGrid"/>
        <w:tblW w:w="10360" w:type="dxa"/>
        <w:tblInd w:w="-1150" w:type="dxa"/>
        <w:tblCellMar>
          <w:top w:w="54" w:type="dxa"/>
          <w:right w:w="10" w:type="dxa"/>
        </w:tblCellMar>
        <w:tblLook w:val="04A0"/>
      </w:tblPr>
      <w:tblGrid>
        <w:gridCol w:w="1160"/>
        <w:gridCol w:w="4125"/>
        <w:gridCol w:w="435"/>
        <w:gridCol w:w="600"/>
        <w:gridCol w:w="1160"/>
        <w:gridCol w:w="1140"/>
        <w:gridCol w:w="1120"/>
        <w:gridCol w:w="620"/>
      </w:tblGrid>
      <w:tr w:rsidR="00AC7F75">
        <w:trPr>
          <w:trHeight w:val="723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999281111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572" w:firstLine="0"/>
            </w:pPr>
            <w:r>
              <w:rPr>
                <w:b w:val="0"/>
              </w:rPr>
              <w:t>Presun hmôt pre opravy a údržbu objektov vrátane vonkajších plášťov výšky do 25 m</w:t>
            </w:r>
          </w:p>
        </w:tc>
        <w:tc>
          <w:tcPr>
            <w:tcW w:w="435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21,190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t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tabs>
          <w:tab w:val="center" w:pos="7247"/>
          <w:tab w:val="center" w:pos="8458"/>
          <w:tab w:val="right" w:pos="9179"/>
        </w:tabs>
        <w:ind w:left="-5" w:firstLine="0"/>
      </w:pPr>
      <w:r>
        <w:t>PRESUNY HMÔT</w:t>
      </w:r>
      <w:r>
        <w:tab/>
      </w:r>
    </w:p>
    <w:p w:rsidR="00AC7F75" w:rsidRDefault="00AC7F75">
      <w:pPr>
        <w:sectPr w:rsidR="00AC7F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20"/>
          <w:pgMar w:top="2099" w:right="710" w:bottom="788" w:left="2011" w:header="725" w:footer="309" w:gutter="0"/>
          <w:cols w:space="708"/>
          <w:titlePg/>
        </w:sectPr>
      </w:pPr>
    </w:p>
    <w:p w:rsidR="00AC7F75" w:rsidRDefault="00D61425">
      <w:pPr>
        <w:spacing w:after="159" w:line="259" w:lineRule="auto"/>
        <w:ind w:left="-5"/>
      </w:pPr>
      <w:r>
        <w:rPr>
          <w:sz w:val="18"/>
        </w:rPr>
        <w:lastRenderedPageBreak/>
        <w:t>Práce HSV</w:t>
      </w:r>
    </w:p>
    <w:p w:rsidR="00AC7F75" w:rsidRDefault="00D61425">
      <w:pPr>
        <w:pStyle w:val="Nadpis1"/>
        <w:ind w:left="-5"/>
      </w:pPr>
      <w:r>
        <w:lastRenderedPageBreak/>
        <w:t>Práce PSV</w:t>
      </w:r>
    </w:p>
    <w:p w:rsidR="00AC7F75" w:rsidRDefault="00D61425">
      <w:pPr>
        <w:ind w:left="5"/>
      </w:pPr>
      <w:r>
        <w:t>IZOLÁCIE TEPELNÉ BEŽNÝCH STAVEB. KONŠTRUKCIÍ</w:t>
      </w:r>
    </w:p>
    <w:p w:rsidR="00AC7F75" w:rsidRDefault="00AC7F75">
      <w:pPr>
        <w:sectPr w:rsidR="00AC7F75">
          <w:type w:val="continuous"/>
          <w:pgSz w:w="11900" w:h="16820"/>
          <w:pgMar w:top="2099" w:right="6100" w:bottom="1566" w:left="2011" w:header="708" w:footer="708" w:gutter="0"/>
          <w:cols w:space="708"/>
        </w:sectPr>
      </w:pPr>
    </w:p>
    <w:p w:rsidR="00AC7F75" w:rsidRDefault="00D61425">
      <w:pPr>
        <w:ind w:left="6939"/>
      </w:pPr>
      <w:r>
        <w:lastRenderedPageBreak/>
        <w:t>IZOLÁCIE TEPELNÉ BEŽNÝCH STAVEB. KONŠTRUKCIÍ</w:t>
      </w:r>
    </w:p>
    <w:tbl>
      <w:tblPr>
        <w:tblStyle w:val="TableGrid"/>
        <w:tblW w:w="10360" w:type="dxa"/>
        <w:tblInd w:w="-1150" w:type="dxa"/>
        <w:tblCellMar>
          <w:top w:w="51" w:type="dxa"/>
          <w:right w:w="10" w:type="dxa"/>
        </w:tblCellMar>
        <w:tblLook w:val="04A0"/>
      </w:tblPr>
      <w:tblGrid>
        <w:gridCol w:w="1160"/>
        <w:gridCol w:w="4125"/>
        <w:gridCol w:w="435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713482302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proofErr w:type="spellStart"/>
            <w:r>
              <w:rPr>
                <w:b w:val="0"/>
              </w:rPr>
              <w:t>Montaž</w:t>
            </w:r>
            <w:proofErr w:type="spellEnd"/>
            <w:r>
              <w:rPr>
                <w:b w:val="0"/>
              </w:rPr>
              <w:t xml:space="preserve"> trubíc MIRELON hr.6 mm, </w:t>
            </w:r>
            <w:proofErr w:type="spellStart"/>
            <w:r>
              <w:rPr>
                <w:b w:val="0"/>
              </w:rPr>
              <w:t>vnút.priemer</w:t>
            </w:r>
            <w:proofErr w:type="spellEnd"/>
            <w:r>
              <w:rPr>
                <w:b w:val="0"/>
              </w:rPr>
              <w:t xml:space="preserve">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22 mm</w:t>
            </w:r>
          </w:p>
        </w:tc>
        <w:tc>
          <w:tcPr>
            <w:tcW w:w="435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40,000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713482303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proofErr w:type="spellStart"/>
            <w:r>
              <w:rPr>
                <w:b w:val="0"/>
              </w:rPr>
              <w:t>Montaž</w:t>
            </w:r>
            <w:proofErr w:type="spellEnd"/>
            <w:r>
              <w:rPr>
                <w:b w:val="0"/>
              </w:rPr>
              <w:t xml:space="preserve"> trubíc MIRELON hr.6 mm, </w:t>
            </w:r>
            <w:proofErr w:type="spellStart"/>
            <w:r>
              <w:rPr>
                <w:b w:val="0"/>
              </w:rPr>
              <w:t>vnút.priemer</w:t>
            </w:r>
            <w:proofErr w:type="spellEnd"/>
            <w:r>
              <w:rPr>
                <w:b w:val="0"/>
              </w:rPr>
              <w:t xml:space="preserve">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26 mm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10,000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998713102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25" w:firstLine="0"/>
            </w:pPr>
            <w:r>
              <w:rPr>
                <w:b w:val="0"/>
              </w:rPr>
              <w:t>Presun hmôt pre izolácie tepelné v objektoch výšky nad 6 m do 12 m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0,024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t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2837710200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MIRELON izolácia 22/  6"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40,000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2837710500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MIRELON izolácia 28/  6"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10,000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tabs>
          <w:tab w:val="center" w:pos="7282"/>
          <w:tab w:val="center" w:pos="8422"/>
          <w:tab w:val="right" w:pos="9179"/>
        </w:tabs>
        <w:ind w:left="-5" w:firstLine="0"/>
      </w:pPr>
      <w:r>
        <w:t xml:space="preserve">IZOLÁCIE TEPELNÉ BEŽNÝCH STAVEB. </w:t>
      </w:r>
      <w:r>
        <w:tab/>
      </w:r>
    </w:p>
    <w:p w:rsidR="00AC7F75" w:rsidRDefault="00D61425">
      <w:pPr>
        <w:spacing w:after="111"/>
        <w:ind w:left="5"/>
      </w:pPr>
      <w:r>
        <w:t>KONŠTRUKCIÍ</w:t>
      </w:r>
    </w:p>
    <w:p w:rsidR="00AC7F75" w:rsidRDefault="00D61425">
      <w:pPr>
        <w:ind w:left="5"/>
      </w:pPr>
      <w:r>
        <w:t>ZTI-VNÚTORNA KANALIZÁCIA</w:t>
      </w:r>
    </w:p>
    <w:tbl>
      <w:tblPr>
        <w:tblStyle w:val="TableGrid"/>
        <w:tblW w:w="10360" w:type="dxa"/>
        <w:tblInd w:w="-1150" w:type="dxa"/>
        <w:tblCellMar>
          <w:top w:w="51" w:type="dxa"/>
          <w:right w:w="10" w:type="dxa"/>
        </w:tblCellMar>
        <w:tblLook w:val="04A0"/>
      </w:tblPr>
      <w:tblGrid>
        <w:gridCol w:w="1160"/>
        <w:gridCol w:w="4125"/>
        <w:gridCol w:w="435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721171109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r>
              <w:rPr>
                <w:b w:val="0"/>
              </w:rPr>
              <w:t xml:space="preserve">Potrubie z PVC - U odpadové ležaté hrdlové D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110x2, 2</w:t>
            </w:r>
          </w:p>
        </w:tc>
        <w:tc>
          <w:tcPr>
            <w:tcW w:w="435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5,000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721173205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Potrubie z PVC - U odpadné pripájacie D 50x1, 8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21,000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721194105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1081" w:firstLine="0"/>
            </w:pPr>
            <w:r>
              <w:rPr>
                <w:b w:val="0"/>
              </w:rPr>
              <w:t>Zriadenie prípojky na potrubí vyvedenie a upevnenie odpadových výpustiek D 50x1, 8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7,000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721194109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1081" w:firstLine="0"/>
            </w:pPr>
            <w:r>
              <w:rPr>
                <w:b w:val="0"/>
              </w:rPr>
              <w:t>Zriadenie prípojky na potrubí vyvedenie a upevnenie odpadových výpustiek D 110x2, 3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4,000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721290111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21" w:firstLine="0"/>
            </w:pPr>
            <w:r>
              <w:rPr>
                <w:b w:val="0"/>
              </w:rPr>
              <w:t>Ostatné - skúška tesnosti kanalizácie v objektoch vodou do DN 125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26,000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998721102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858" w:firstLine="0"/>
            </w:pPr>
            <w:r>
              <w:rPr>
                <w:b w:val="0"/>
              </w:rPr>
              <w:t>Presun hmôt pre vnútornú kanalizáciu v objektoch výšky nad 6 do 12 m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0,205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t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721140905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709" w:firstLine="0"/>
            </w:pPr>
            <w:r>
              <w:rPr>
                <w:b w:val="0"/>
              </w:rPr>
              <w:t>Oprava odpadového potrubia liatinového vsadenie odbočky do potrubia DN 100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2,000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3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tabs>
          <w:tab w:val="center" w:pos="7247"/>
          <w:tab w:val="center" w:pos="8458"/>
          <w:tab w:val="right" w:pos="9179"/>
        </w:tabs>
        <w:spacing w:after="316"/>
        <w:ind w:left="-5" w:firstLine="0"/>
      </w:pPr>
      <w:r>
        <w:t>ZTI-VNÚTORNA KANALIZÁCIA</w:t>
      </w:r>
      <w:r>
        <w:tab/>
      </w:r>
    </w:p>
    <w:p w:rsidR="00AC7F75" w:rsidRDefault="00D61425">
      <w:pPr>
        <w:ind w:left="5"/>
      </w:pPr>
      <w:r>
        <w:t>ZTI-VNÚTORNÝ VODOVOD</w:t>
      </w:r>
    </w:p>
    <w:tbl>
      <w:tblPr>
        <w:tblStyle w:val="TableGrid"/>
        <w:tblW w:w="10360" w:type="dxa"/>
        <w:tblInd w:w="-1150" w:type="dxa"/>
        <w:tblCellMar>
          <w:top w:w="51" w:type="dxa"/>
          <w:right w:w="10" w:type="dxa"/>
        </w:tblCellMar>
        <w:tblLook w:val="04A0"/>
      </w:tblPr>
      <w:tblGrid>
        <w:gridCol w:w="1160"/>
        <w:gridCol w:w="4125"/>
        <w:gridCol w:w="435"/>
        <w:gridCol w:w="600"/>
        <w:gridCol w:w="1160"/>
        <w:gridCol w:w="1140"/>
        <w:gridCol w:w="1120"/>
        <w:gridCol w:w="620"/>
      </w:tblGrid>
      <w:tr w:rsidR="00AC7F75">
        <w:trPr>
          <w:trHeight w:val="723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722172121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746" w:firstLine="0"/>
            </w:pPr>
            <w:r>
              <w:rPr>
                <w:b w:val="0"/>
              </w:rPr>
              <w:t xml:space="preserve">Potrubie z plastických rúr PP D20/3.4 - PN20, </w:t>
            </w:r>
            <w:proofErr w:type="spellStart"/>
            <w:r>
              <w:rPr>
                <w:b w:val="0"/>
              </w:rPr>
              <w:t>polyfúznym</w:t>
            </w:r>
            <w:proofErr w:type="spellEnd"/>
            <w:r>
              <w:rPr>
                <w:b w:val="0"/>
              </w:rPr>
              <w:t xml:space="preserve"> zváraním</w:t>
            </w:r>
          </w:p>
        </w:tc>
        <w:tc>
          <w:tcPr>
            <w:tcW w:w="435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40,000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lastRenderedPageBreak/>
              <w:t>722172122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746" w:firstLine="0"/>
            </w:pPr>
            <w:r>
              <w:rPr>
                <w:b w:val="0"/>
              </w:rPr>
              <w:t xml:space="preserve">Potrubie z plastických rúr PP D25/4.2 - PN20, </w:t>
            </w:r>
            <w:proofErr w:type="spellStart"/>
            <w:r>
              <w:rPr>
                <w:b w:val="0"/>
              </w:rPr>
              <w:t>polyfúznym</w:t>
            </w:r>
            <w:proofErr w:type="spellEnd"/>
            <w:r>
              <w:rPr>
                <w:b w:val="0"/>
              </w:rPr>
              <w:t xml:space="preserve"> zváraním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10,000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722220111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44" w:firstLine="0"/>
            </w:pPr>
            <w:r>
              <w:rPr>
                <w:b w:val="0"/>
              </w:rPr>
              <w:t>Montáž armatúry závitovej s jedným závitom, nástenka pre výtokový ventil G 1/2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5,000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722220121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44" w:firstLine="0"/>
            </w:pPr>
            <w:r>
              <w:rPr>
                <w:b w:val="0"/>
              </w:rPr>
              <w:t>Montáž armatúry závitovej s jedným závitom, nástenka pre batériu G 1/2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6,000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pár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AC7F75">
      <w:pPr>
        <w:sectPr w:rsidR="00AC7F75">
          <w:type w:val="continuous"/>
          <w:pgSz w:w="11900" w:h="16820"/>
          <w:pgMar w:top="2425" w:right="710" w:bottom="788" w:left="2011" w:header="708" w:footer="708" w:gutter="0"/>
          <w:cols w:space="708"/>
        </w:sectPr>
      </w:pPr>
    </w:p>
    <w:p w:rsidR="00AC7F75" w:rsidRDefault="00D61425">
      <w:pPr>
        <w:ind w:left="5"/>
      </w:pPr>
      <w:r>
        <w:lastRenderedPageBreak/>
        <w:t>ZTI-VNÚTORNÝ VODOVOD</w:t>
      </w:r>
    </w:p>
    <w:tbl>
      <w:tblPr>
        <w:tblStyle w:val="TableGrid"/>
        <w:tblW w:w="10360" w:type="dxa"/>
        <w:tblInd w:w="-1150" w:type="dxa"/>
        <w:tblCellMar>
          <w:top w:w="51" w:type="dxa"/>
          <w:right w:w="10" w:type="dxa"/>
        </w:tblCellMar>
        <w:tblLook w:val="04A0"/>
      </w:tblPr>
      <w:tblGrid>
        <w:gridCol w:w="1160"/>
        <w:gridCol w:w="4196"/>
        <w:gridCol w:w="364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998722102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1078" w:firstLine="0"/>
            </w:pPr>
            <w:r>
              <w:rPr>
                <w:b w:val="0"/>
              </w:rPr>
              <w:t>Presun hmôt pre vnútorný vodovod v objektoch výšky nad 6 do 12 m</w:t>
            </w:r>
          </w:p>
        </w:tc>
        <w:tc>
          <w:tcPr>
            <w:tcW w:w="364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0,061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t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722131913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718" w:firstLine="0"/>
            </w:pPr>
            <w:r>
              <w:rPr>
                <w:b w:val="0"/>
              </w:rPr>
              <w:t>Oprava vodovodného potrubia závitového vsadenie odbočky do potrubia DN 25</w:t>
            </w:r>
          </w:p>
        </w:tc>
        <w:tc>
          <w:tcPr>
            <w:tcW w:w="364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2,000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proofErr w:type="spellStart"/>
            <w:r>
              <w:rPr>
                <w:b w:val="0"/>
              </w:rPr>
              <w:t>súb</w:t>
            </w:r>
            <w:proofErr w:type="spellEnd"/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tabs>
          <w:tab w:val="center" w:pos="7247"/>
          <w:tab w:val="center" w:pos="8458"/>
          <w:tab w:val="right" w:pos="9179"/>
        </w:tabs>
        <w:spacing w:after="316"/>
        <w:ind w:left="-5" w:firstLine="0"/>
      </w:pPr>
      <w:r>
        <w:t>ZTI-VNÚTORNÝ VODOVOD</w:t>
      </w:r>
      <w:r>
        <w:tab/>
      </w:r>
    </w:p>
    <w:p w:rsidR="00AC7F75" w:rsidRDefault="00D61425">
      <w:pPr>
        <w:ind w:left="5"/>
      </w:pPr>
      <w:r>
        <w:t>ZTI-ZARIAĎOVACIE PREDMETY</w:t>
      </w:r>
    </w:p>
    <w:tbl>
      <w:tblPr>
        <w:tblStyle w:val="TableGrid"/>
        <w:tblW w:w="10360" w:type="dxa"/>
        <w:tblInd w:w="-1150" w:type="dxa"/>
        <w:tblCellMar>
          <w:top w:w="51" w:type="dxa"/>
          <w:right w:w="10" w:type="dxa"/>
        </w:tblCellMar>
        <w:tblLook w:val="04A0"/>
      </w:tblPr>
      <w:tblGrid>
        <w:gridCol w:w="1160"/>
        <w:gridCol w:w="4196"/>
        <w:gridCol w:w="364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725119309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745" w:firstLine="0"/>
            </w:pPr>
            <w:r>
              <w:rPr>
                <w:b w:val="0"/>
              </w:rPr>
              <w:t>Montáž záchodovej misy kombinovanej s šikmým odpadom</w:t>
            </w:r>
          </w:p>
        </w:tc>
        <w:tc>
          <w:tcPr>
            <w:tcW w:w="364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4,000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proofErr w:type="spellStart"/>
            <w:r>
              <w:rPr>
                <w:b w:val="0"/>
              </w:rPr>
              <w:t>súb</w:t>
            </w:r>
            <w:proofErr w:type="spellEnd"/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725129201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1199" w:firstLine="0"/>
            </w:pPr>
            <w:r>
              <w:rPr>
                <w:b w:val="0"/>
              </w:rPr>
              <w:t xml:space="preserve">Montáž pisoáru z bieleho </w:t>
            </w:r>
            <w:proofErr w:type="spellStart"/>
            <w:r>
              <w:rPr>
                <w:b w:val="0"/>
              </w:rPr>
              <w:t>diturvitu</w:t>
            </w:r>
            <w:proofErr w:type="spellEnd"/>
            <w:r>
              <w:rPr>
                <w:b w:val="0"/>
              </w:rPr>
              <w:t xml:space="preserve"> bez splachovacej nádrže</w:t>
            </w:r>
          </w:p>
        </w:tc>
        <w:tc>
          <w:tcPr>
            <w:tcW w:w="364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1,000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proofErr w:type="spellStart"/>
            <w:r>
              <w:rPr>
                <w:b w:val="0"/>
              </w:rPr>
              <w:t>súb</w:t>
            </w:r>
            <w:proofErr w:type="spellEnd"/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725219401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678" w:firstLine="0"/>
            </w:pPr>
            <w:r>
              <w:rPr>
                <w:b w:val="0"/>
              </w:rPr>
              <w:t xml:space="preserve">Montáž umývadla bez výtokovej armatúry z bieleho </w:t>
            </w:r>
            <w:proofErr w:type="spellStart"/>
            <w:r>
              <w:rPr>
                <w:b w:val="0"/>
              </w:rPr>
              <w:t>diturvitu</w:t>
            </w:r>
            <w:proofErr w:type="spellEnd"/>
            <w:r>
              <w:rPr>
                <w:b w:val="0"/>
              </w:rPr>
              <w:t xml:space="preserve"> na skrutky do muriva</w:t>
            </w:r>
          </w:p>
        </w:tc>
        <w:tc>
          <w:tcPr>
            <w:tcW w:w="364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6,000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proofErr w:type="spellStart"/>
            <w:r>
              <w:rPr>
                <w:b w:val="0"/>
              </w:rPr>
              <w:t>súb</w:t>
            </w:r>
            <w:proofErr w:type="spellEnd"/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725291112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27" w:firstLine="0"/>
            </w:pPr>
            <w:r>
              <w:rPr>
                <w:b w:val="0"/>
              </w:rPr>
              <w:t>Montáž doplnkov zariadení kúpeľní a záchodov, toaletná doska</w:t>
            </w:r>
          </w:p>
        </w:tc>
        <w:tc>
          <w:tcPr>
            <w:tcW w:w="364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4,000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proofErr w:type="spellStart"/>
            <w:r>
              <w:rPr>
                <w:b w:val="0"/>
              </w:rPr>
              <w:t>súb</w:t>
            </w:r>
            <w:proofErr w:type="spellEnd"/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725819401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r>
              <w:rPr>
                <w:b w:val="0"/>
              </w:rPr>
              <w:t xml:space="preserve">Montáž ventilu rohového s pripojovacou rúrkou G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1/2</w:t>
            </w:r>
          </w:p>
        </w:tc>
        <w:tc>
          <w:tcPr>
            <w:tcW w:w="364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5,000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proofErr w:type="spellStart"/>
            <w:r>
              <w:rPr>
                <w:b w:val="0"/>
              </w:rPr>
              <w:t>súb</w:t>
            </w:r>
            <w:proofErr w:type="spellEnd"/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725829201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820" w:firstLine="0"/>
            </w:pPr>
            <w:r>
              <w:rPr>
                <w:b w:val="0"/>
              </w:rPr>
              <w:t>Montáž batérie umývadlovej a drezovej nástennej pákovej, alebo klasickej</w:t>
            </w:r>
          </w:p>
        </w:tc>
        <w:tc>
          <w:tcPr>
            <w:tcW w:w="364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6,000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725869302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r>
              <w:rPr>
                <w:b w:val="0"/>
              </w:rPr>
              <w:t xml:space="preserve">Montáž zápachovej uzávierky pre umývadlo do D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50</w:t>
            </w:r>
          </w:p>
        </w:tc>
        <w:tc>
          <w:tcPr>
            <w:tcW w:w="364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6,000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725869371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Montáž zápachovej uzávierky pisoárovej do D 50</w:t>
            </w:r>
          </w:p>
        </w:tc>
        <w:tc>
          <w:tcPr>
            <w:tcW w:w="364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1,000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998725102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1187" w:firstLine="0"/>
            </w:pPr>
            <w:r>
              <w:rPr>
                <w:b w:val="0"/>
              </w:rPr>
              <w:t xml:space="preserve">Presun hmôt pre </w:t>
            </w:r>
            <w:proofErr w:type="spellStart"/>
            <w:r>
              <w:rPr>
                <w:b w:val="0"/>
              </w:rPr>
              <w:t>zariaďovacie</w:t>
            </w:r>
            <w:proofErr w:type="spellEnd"/>
            <w:r>
              <w:rPr>
                <w:b w:val="0"/>
              </w:rPr>
              <w:t xml:space="preserve"> predmety v objektoch výšky nad 6 do 12 m</w:t>
            </w:r>
          </w:p>
        </w:tc>
        <w:tc>
          <w:tcPr>
            <w:tcW w:w="364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0,143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t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286159530103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proofErr w:type="spellStart"/>
            <w:r>
              <w:rPr>
                <w:b w:val="0"/>
              </w:rPr>
              <w:t>AlcaPLAST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Flexi</w:t>
            </w:r>
            <w:proofErr w:type="spellEnd"/>
            <w:r>
              <w:rPr>
                <w:b w:val="0"/>
              </w:rPr>
              <w:t xml:space="preserve"> napojenie k WC</w:t>
            </w:r>
          </w:p>
        </w:tc>
        <w:tc>
          <w:tcPr>
            <w:tcW w:w="364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4,000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KUS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551159090301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proofErr w:type="spellStart"/>
            <w:r>
              <w:rPr>
                <w:b w:val="0"/>
              </w:rPr>
              <w:t>Alcaplast</w:t>
            </w:r>
            <w:proofErr w:type="spellEnd"/>
            <w:r>
              <w:rPr>
                <w:b w:val="0"/>
              </w:rPr>
              <w:t xml:space="preserve"> Pisoárový tlakový splachovač, typ: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ATS001</w:t>
            </w:r>
          </w:p>
        </w:tc>
        <w:tc>
          <w:tcPr>
            <w:tcW w:w="364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1,000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KUS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551159200101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24" w:firstLine="0"/>
            </w:pPr>
            <w:proofErr w:type="spellStart"/>
            <w:r>
              <w:rPr>
                <w:b w:val="0"/>
              </w:rPr>
              <w:t>Alcaplast</w:t>
            </w:r>
            <w:proofErr w:type="spellEnd"/>
            <w:r>
              <w:rPr>
                <w:b w:val="0"/>
              </w:rPr>
              <w:t xml:space="preserve"> Sifón umývadlový d=40 s nerezovou mriežkou d=63, typ: A41</w:t>
            </w:r>
          </w:p>
        </w:tc>
        <w:tc>
          <w:tcPr>
            <w:tcW w:w="364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6,000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KUS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5514315900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Batéria umývadlová</w:t>
            </w:r>
          </w:p>
        </w:tc>
        <w:tc>
          <w:tcPr>
            <w:tcW w:w="364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4,000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lastRenderedPageBreak/>
              <w:t>5518300009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r>
              <w:rPr>
                <w:b w:val="0"/>
              </w:rPr>
              <w:t xml:space="preserve">IVAR Rohový ventil - PARSEK  1/2" x 3/8", č.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70802100</w:t>
            </w:r>
          </w:p>
        </w:tc>
        <w:tc>
          <w:tcPr>
            <w:tcW w:w="364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4,000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5518300013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96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r>
              <w:rPr>
                <w:b w:val="0"/>
              </w:rPr>
              <w:t xml:space="preserve">IVAR Sanitárne </w:t>
            </w:r>
            <w:proofErr w:type="spellStart"/>
            <w:r>
              <w:rPr>
                <w:b w:val="0"/>
              </w:rPr>
              <w:t>flexI-Ohybné</w:t>
            </w:r>
            <w:proofErr w:type="spellEnd"/>
            <w:r>
              <w:rPr>
                <w:b w:val="0"/>
              </w:rPr>
              <w:t xml:space="preserve"> hadice 9x13 (FF 3/8) 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40 cm, č. 15020140</w:t>
            </w:r>
          </w:p>
        </w:tc>
        <w:tc>
          <w:tcPr>
            <w:tcW w:w="364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4,000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ind w:left="5"/>
      </w:pPr>
      <w:r>
        <w:t>ZTI-ZARIAĎOVACIE PREDMETY</w:t>
      </w:r>
    </w:p>
    <w:tbl>
      <w:tblPr>
        <w:tblStyle w:val="TableGrid"/>
        <w:tblW w:w="10360" w:type="dxa"/>
        <w:tblInd w:w="-1150" w:type="dxa"/>
        <w:tblCellMar>
          <w:top w:w="51" w:type="dxa"/>
          <w:left w:w="30" w:type="dxa"/>
          <w:right w:w="10" w:type="dxa"/>
        </w:tblCellMar>
        <w:tblLook w:val="04A0"/>
      </w:tblPr>
      <w:tblGrid>
        <w:gridCol w:w="1160"/>
        <w:gridCol w:w="4125"/>
        <w:gridCol w:w="435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552159130101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firstLine="0"/>
            </w:pPr>
            <w:proofErr w:type="spellStart"/>
            <w:r>
              <w:rPr>
                <w:b w:val="0"/>
              </w:rPr>
              <w:t>Alcaplast</w:t>
            </w:r>
            <w:proofErr w:type="spellEnd"/>
            <w:r>
              <w:rPr>
                <w:b w:val="0"/>
              </w:rPr>
              <w:t xml:space="preserve"> WC sedadlo </w:t>
            </w:r>
            <w:proofErr w:type="spellStart"/>
            <w:r>
              <w:rPr>
                <w:b w:val="0"/>
              </w:rPr>
              <w:t>Antibacterial</w:t>
            </w:r>
            <w:proofErr w:type="spellEnd"/>
            <w:r>
              <w:rPr>
                <w:b w:val="0"/>
              </w:rPr>
              <w:t>, typ: A60</w:t>
            </w:r>
          </w:p>
        </w:tc>
        <w:tc>
          <w:tcPr>
            <w:tcW w:w="435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4,000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KUS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6420120330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firstLine="0"/>
            </w:pPr>
            <w:r>
              <w:rPr>
                <w:b w:val="0"/>
              </w:rPr>
              <w:t>Sanitárna keramika  umývadlo 50cm, biele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6,000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6423001900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firstLine="0"/>
            </w:pPr>
            <w:r>
              <w:rPr>
                <w:b w:val="0"/>
              </w:rPr>
              <w:t>WC kombi 241840 biele zadný šikmý odpad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4,000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tabs>
          <w:tab w:val="center" w:pos="7247"/>
          <w:tab w:val="center" w:pos="8386"/>
          <w:tab w:val="right" w:pos="9179"/>
        </w:tabs>
        <w:spacing w:after="314"/>
        <w:ind w:left="-5" w:firstLine="0"/>
      </w:pPr>
      <w:r>
        <w:t>ZTI-ZARIAĎOVACIE PREDMETY</w:t>
      </w:r>
      <w:r>
        <w:tab/>
      </w:r>
    </w:p>
    <w:p w:rsidR="00AC7F75" w:rsidRDefault="00D61425">
      <w:pPr>
        <w:ind w:left="5"/>
      </w:pPr>
      <w:r>
        <w:t>ÚSTREDNÉ VYKUROVANIE-ROZVOD POTRUBIA</w:t>
      </w:r>
    </w:p>
    <w:tbl>
      <w:tblPr>
        <w:tblStyle w:val="TableGrid"/>
        <w:tblW w:w="10360" w:type="dxa"/>
        <w:tblInd w:w="-1150" w:type="dxa"/>
        <w:tblCellMar>
          <w:top w:w="51" w:type="dxa"/>
          <w:right w:w="10" w:type="dxa"/>
        </w:tblCellMar>
        <w:tblLook w:val="04A0"/>
      </w:tblPr>
      <w:tblGrid>
        <w:gridCol w:w="1160"/>
        <w:gridCol w:w="4125"/>
        <w:gridCol w:w="435"/>
        <w:gridCol w:w="600"/>
        <w:gridCol w:w="1160"/>
        <w:gridCol w:w="1140"/>
        <w:gridCol w:w="1120"/>
        <w:gridCol w:w="620"/>
      </w:tblGrid>
      <w:tr w:rsidR="00AC7F75">
        <w:trPr>
          <w:trHeight w:val="723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733121110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99" w:firstLine="0"/>
            </w:pPr>
            <w:r>
              <w:rPr>
                <w:b w:val="0"/>
              </w:rPr>
              <w:t>Potrubie z rúrok hladkých bezšvových nízkotlakových priemer 22/2, 6</w:t>
            </w:r>
          </w:p>
        </w:tc>
        <w:tc>
          <w:tcPr>
            <w:tcW w:w="435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15,000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733121114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99" w:firstLine="0"/>
            </w:pPr>
            <w:r>
              <w:rPr>
                <w:b w:val="0"/>
              </w:rPr>
              <w:t>Potrubie z rúrok hladkých bezšvových nízkotlakových priemer 31, 8/2,6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3,000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733123110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764" w:firstLine="0"/>
            </w:pPr>
            <w:r>
              <w:rPr>
                <w:b w:val="0"/>
              </w:rPr>
              <w:t>Príplatok za zhotovenie prípojky z hladkých rúrok priemer 22/2, 6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6,000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733191927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r>
              <w:rPr>
                <w:b w:val="0"/>
              </w:rPr>
              <w:t xml:space="preserve">Oprava rozvodov potrubí -privarenie odbočky do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DN 40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6,000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tabs>
          <w:tab w:val="center" w:pos="7247"/>
          <w:tab w:val="center" w:pos="8458"/>
          <w:tab w:val="right" w:pos="9179"/>
        </w:tabs>
        <w:ind w:left="-5" w:firstLine="0"/>
      </w:pPr>
      <w:r>
        <w:t xml:space="preserve">ÚSTREDNÉ VYKUROVANIE-ROZVOD </w:t>
      </w:r>
      <w:r>
        <w:tab/>
      </w:r>
      <w:r>
        <w:rPr>
          <w:b w:val="0"/>
        </w:rPr>
        <w:t xml:space="preserve"> </w:t>
      </w:r>
    </w:p>
    <w:p w:rsidR="00AC7F75" w:rsidRDefault="00D61425">
      <w:pPr>
        <w:spacing w:after="111"/>
        <w:ind w:left="5"/>
      </w:pPr>
      <w:r>
        <w:t>POTRUBIA</w:t>
      </w:r>
    </w:p>
    <w:p w:rsidR="00AC7F75" w:rsidRDefault="00D61425">
      <w:pPr>
        <w:ind w:left="5"/>
      </w:pPr>
      <w:r>
        <w:t>ÚSTREDNÉ VYKUROVANIE-ARMATÚRY</w:t>
      </w:r>
    </w:p>
    <w:tbl>
      <w:tblPr>
        <w:tblStyle w:val="TableGrid"/>
        <w:tblW w:w="10360" w:type="dxa"/>
        <w:tblInd w:w="-1150" w:type="dxa"/>
        <w:tblCellMar>
          <w:top w:w="51" w:type="dxa"/>
          <w:left w:w="30" w:type="dxa"/>
          <w:right w:w="11" w:type="dxa"/>
        </w:tblCellMar>
        <w:tblLook w:val="04A0"/>
      </w:tblPr>
      <w:tblGrid>
        <w:gridCol w:w="1160"/>
        <w:gridCol w:w="4125"/>
        <w:gridCol w:w="435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734221423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firstLine="0"/>
            </w:pPr>
            <w:r>
              <w:rPr>
                <w:b w:val="0"/>
              </w:rPr>
              <w:t>Ventil regulačný závitový V 4233-rohový G 1/2</w:t>
            </w:r>
          </w:p>
        </w:tc>
        <w:tc>
          <w:tcPr>
            <w:tcW w:w="435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6,000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0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0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5512115200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78" w:lineRule="auto"/>
              <w:ind w:left="12" w:right="830" w:firstLine="0"/>
            </w:pPr>
            <w:r>
              <w:rPr>
                <w:b w:val="0"/>
              </w:rPr>
              <w:t xml:space="preserve">Ventil k </w:t>
            </w:r>
            <w:proofErr w:type="spellStart"/>
            <w:r>
              <w:rPr>
                <w:b w:val="0"/>
              </w:rPr>
              <w:t>armaturám</w:t>
            </w:r>
            <w:proofErr w:type="spellEnd"/>
            <w:r>
              <w:rPr>
                <w:b w:val="0"/>
              </w:rPr>
              <w:t xml:space="preserve"> pre ústredné vykurovanie radiátorový rohový, s nastaviteľnou reguláciou V </w:t>
            </w:r>
          </w:p>
          <w:p w:rsidR="00AC7F75" w:rsidRDefault="00D61425">
            <w:pPr>
              <w:spacing w:after="0" w:line="259" w:lineRule="auto"/>
              <w:ind w:left="12" w:firstLine="0"/>
            </w:pPr>
            <w:r>
              <w:rPr>
                <w:b w:val="0"/>
              </w:rPr>
              <w:t>4233 1/2"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6,000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0" w:firstLine="0"/>
              <w:jc w:val="right"/>
            </w:pPr>
          </w:p>
        </w:tc>
      </w:tr>
    </w:tbl>
    <w:p w:rsidR="00AC7F75" w:rsidRDefault="00D61425">
      <w:pPr>
        <w:tabs>
          <w:tab w:val="center" w:pos="7285"/>
          <w:tab w:val="center" w:pos="8422"/>
          <w:tab w:val="right" w:pos="9179"/>
        </w:tabs>
        <w:spacing w:after="315"/>
        <w:ind w:left="-5" w:firstLine="0"/>
      </w:pPr>
      <w:r>
        <w:t>ÚSTREDNÉ VYKUROVANIE-ARMATÚRY</w:t>
      </w:r>
      <w:r>
        <w:tab/>
      </w:r>
    </w:p>
    <w:p w:rsidR="00AC7F75" w:rsidRDefault="00D61425">
      <w:pPr>
        <w:ind w:left="5"/>
      </w:pPr>
      <w:r>
        <w:t>ÚSTREDNÉ VYKUROVANIE-VYKUROVACIE TELESÁ</w:t>
      </w:r>
    </w:p>
    <w:tbl>
      <w:tblPr>
        <w:tblStyle w:val="TableGrid"/>
        <w:tblW w:w="10360" w:type="dxa"/>
        <w:tblInd w:w="-1150" w:type="dxa"/>
        <w:tblCellMar>
          <w:top w:w="51" w:type="dxa"/>
          <w:left w:w="30" w:type="dxa"/>
          <w:right w:w="10" w:type="dxa"/>
        </w:tblCellMar>
        <w:tblLook w:val="04A0"/>
      </w:tblPr>
      <w:tblGrid>
        <w:gridCol w:w="1160"/>
        <w:gridCol w:w="4125"/>
        <w:gridCol w:w="435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735153300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12" w:firstLine="0"/>
            </w:pPr>
            <w:r>
              <w:rPr>
                <w:b w:val="0"/>
              </w:rPr>
              <w:t xml:space="preserve">Príplatok k cene za odvzdušňovací ventil telies U. </w:t>
            </w:r>
          </w:p>
          <w:p w:rsidR="00AC7F75" w:rsidRDefault="00D61425">
            <w:pPr>
              <w:spacing w:after="0" w:line="259" w:lineRule="auto"/>
              <w:ind w:left="12" w:firstLine="0"/>
            </w:pPr>
            <w:r>
              <w:rPr>
                <w:b w:val="0"/>
              </w:rPr>
              <w:t xml:space="preserve">S. </w:t>
            </w:r>
            <w:proofErr w:type="spellStart"/>
            <w:r>
              <w:rPr>
                <w:b w:val="0"/>
              </w:rPr>
              <w:t>Steel</w:t>
            </w:r>
            <w:proofErr w:type="spellEnd"/>
            <w:r>
              <w:rPr>
                <w:b w:val="0"/>
              </w:rPr>
              <w:t xml:space="preserve"> Košice s príplatkom 8 %</w:t>
            </w:r>
          </w:p>
        </w:tc>
        <w:tc>
          <w:tcPr>
            <w:tcW w:w="435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3,000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735154143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737" w:firstLine="0"/>
            </w:pPr>
            <w:r>
              <w:rPr>
                <w:b w:val="0"/>
              </w:rPr>
              <w:t>Montáž vykurovacieho panelového dvojradového radiátora 600 mm x 1400 - 1800 mm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3,000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735158120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804" w:firstLine="0"/>
            </w:pPr>
            <w:r>
              <w:rPr>
                <w:b w:val="0"/>
              </w:rPr>
              <w:t xml:space="preserve">Vykurovacie telesá panelové, tlaková skúška telesa vodou U. S. </w:t>
            </w:r>
            <w:proofErr w:type="spellStart"/>
            <w:r>
              <w:rPr>
                <w:b w:val="0"/>
              </w:rPr>
              <w:t>Steel</w:t>
            </w:r>
            <w:proofErr w:type="spellEnd"/>
            <w:r>
              <w:rPr>
                <w:b w:val="0"/>
              </w:rPr>
              <w:t xml:space="preserve"> Košice dvojradového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3,000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lastRenderedPageBreak/>
              <w:t>998735102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991" w:firstLine="0"/>
            </w:pPr>
            <w:r>
              <w:rPr>
                <w:b w:val="0"/>
              </w:rPr>
              <w:t>Presun hmôt pre vykurovacie telesá v objektoch výšky nad 6 do 12 m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0,141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t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735494811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12" w:firstLine="0"/>
            </w:pPr>
            <w:r>
              <w:rPr>
                <w:b w:val="0"/>
              </w:rPr>
              <w:t xml:space="preserve">Vypúšťanie vody z vykurovacích sústav o v. </w:t>
            </w:r>
            <w:proofErr w:type="spellStart"/>
            <w:r>
              <w:rPr>
                <w:b w:val="0"/>
              </w:rPr>
              <w:t>pl</w:t>
            </w:r>
            <w:proofErr w:type="spellEnd"/>
            <w:r>
              <w:rPr>
                <w:b w:val="0"/>
              </w:rPr>
              <w:t xml:space="preserve">. </w:t>
            </w:r>
          </w:p>
          <w:p w:rsidR="00AC7F75" w:rsidRDefault="00D61425">
            <w:pPr>
              <w:spacing w:after="0" w:line="259" w:lineRule="auto"/>
              <w:ind w:left="12" w:firstLine="0"/>
            </w:pPr>
            <w:r>
              <w:rPr>
                <w:b w:val="0"/>
              </w:rPr>
              <w:t>vykurovacích telies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2,880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735191905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878" w:firstLine="0"/>
            </w:pPr>
            <w:r>
              <w:rPr>
                <w:b w:val="0"/>
              </w:rPr>
              <w:t>Ostatné opravy vykurovacích telies, odvzdušnenie telesa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3,000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ind w:left="5"/>
      </w:pPr>
      <w:r>
        <w:t>ÚSTREDNÉ VYKUROVANIE-VYKUROVACIE TELESÁ</w:t>
      </w:r>
    </w:p>
    <w:tbl>
      <w:tblPr>
        <w:tblStyle w:val="TableGrid"/>
        <w:tblW w:w="10360" w:type="dxa"/>
        <w:tblInd w:w="-1150" w:type="dxa"/>
        <w:tblCellMar>
          <w:top w:w="51" w:type="dxa"/>
          <w:left w:w="30" w:type="dxa"/>
          <w:right w:w="11" w:type="dxa"/>
        </w:tblCellMar>
        <w:tblLook w:val="04A0"/>
      </w:tblPr>
      <w:tblGrid>
        <w:gridCol w:w="1160"/>
        <w:gridCol w:w="4125"/>
        <w:gridCol w:w="435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735191910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1124" w:firstLine="0"/>
            </w:pPr>
            <w:r>
              <w:rPr>
                <w:b w:val="0"/>
              </w:rPr>
              <w:t xml:space="preserve">Napustenie vody do vykurovacieho systému vrátane potrubia o v. </w:t>
            </w:r>
            <w:proofErr w:type="spellStart"/>
            <w:r>
              <w:rPr>
                <w:b w:val="0"/>
              </w:rPr>
              <w:t>pl</w:t>
            </w:r>
            <w:proofErr w:type="spellEnd"/>
            <w:r>
              <w:rPr>
                <w:b w:val="0"/>
              </w:rPr>
              <w:t>. vykurovacích telies</w:t>
            </w:r>
          </w:p>
        </w:tc>
        <w:tc>
          <w:tcPr>
            <w:tcW w:w="435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2,880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0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0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4845380850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78" w:lineRule="auto"/>
              <w:ind w:left="12" w:right="1084" w:firstLine="0"/>
            </w:pPr>
            <w:r>
              <w:rPr>
                <w:b w:val="0"/>
              </w:rPr>
              <w:t xml:space="preserve">Vykurovacie teleso doskové oceľové KORAD 22K s dvoma panelmi a dvoma </w:t>
            </w:r>
            <w:proofErr w:type="spellStart"/>
            <w:r>
              <w:rPr>
                <w:b w:val="0"/>
              </w:rPr>
              <w:t>konvektormi</w:t>
            </w:r>
            <w:proofErr w:type="spellEnd"/>
            <w:r>
              <w:rPr>
                <w:b w:val="0"/>
              </w:rPr>
              <w:t xml:space="preserve">  600x1600 </w:t>
            </w:r>
          </w:p>
          <w:p w:rsidR="00AC7F75" w:rsidRDefault="00D61425">
            <w:pPr>
              <w:spacing w:after="0" w:line="259" w:lineRule="auto"/>
              <w:ind w:left="12" w:firstLine="0"/>
            </w:pPr>
            <w:r>
              <w:rPr>
                <w:b w:val="0"/>
              </w:rPr>
              <w:t>AAA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3,000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0" w:firstLine="0"/>
              <w:jc w:val="right"/>
            </w:pPr>
          </w:p>
        </w:tc>
      </w:tr>
    </w:tbl>
    <w:p w:rsidR="00AC7F75" w:rsidRDefault="00D61425">
      <w:pPr>
        <w:tabs>
          <w:tab w:val="center" w:pos="7282"/>
          <w:tab w:val="center" w:pos="8386"/>
          <w:tab w:val="right" w:pos="9179"/>
        </w:tabs>
        <w:ind w:left="-5" w:firstLine="0"/>
      </w:pPr>
      <w:r>
        <w:t xml:space="preserve">ÚSTREDNÉ VYKUROVANIE-VYKUROVACIE </w:t>
      </w:r>
      <w:r>
        <w:tab/>
      </w:r>
    </w:p>
    <w:p w:rsidR="00AC7F75" w:rsidRDefault="00D61425">
      <w:pPr>
        <w:spacing w:after="111"/>
        <w:ind w:left="5"/>
      </w:pPr>
      <w:r>
        <w:t>TELESÁ</w:t>
      </w:r>
    </w:p>
    <w:p w:rsidR="00AC7F75" w:rsidRDefault="00D61425">
      <w:pPr>
        <w:ind w:left="5"/>
      </w:pPr>
      <w:r>
        <w:t>KONŠTRUKCIE STOLÁRSKE</w:t>
      </w:r>
    </w:p>
    <w:tbl>
      <w:tblPr>
        <w:tblStyle w:val="TableGrid"/>
        <w:tblW w:w="10360" w:type="dxa"/>
        <w:tblInd w:w="-1150" w:type="dxa"/>
        <w:tblCellMar>
          <w:top w:w="51" w:type="dxa"/>
          <w:left w:w="30" w:type="dxa"/>
          <w:right w:w="10" w:type="dxa"/>
        </w:tblCellMar>
        <w:tblLook w:val="04A0"/>
      </w:tblPr>
      <w:tblGrid>
        <w:gridCol w:w="1160"/>
        <w:gridCol w:w="4125"/>
        <w:gridCol w:w="435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766661112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680" w:firstLine="0"/>
            </w:pPr>
            <w:r>
              <w:rPr>
                <w:b w:val="0"/>
              </w:rPr>
              <w:t xml:space="preserve">Montáž dverového krídla </w:t>
            </w:r>
            <w:proofErr w:type="spellStart"/>
            <w:r>
              <w:rPr>
                <w:b w:val="0"/>
              </w:rPr>
              <w:t>kompletiz.otváravého</w:t>
            </w:r>
            <w:proofErr w:type="spellEnd"/>
            <w:r>
              <w:rPr>
                <w:b w:val="0"/>
              </w:rPr>
              <w:t xml:space="preserve"> do oceľovej alebo fošňovej zárubne, jednokrídlové</w:t>
            </w:r>
          </w:p>
        </w:tc>
        <w:tc>
          <w:tcPr>
            <w:tcW w:w="435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4,000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998766102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850" w:firstLine="0"/>
            </w:pPr>
            <w:r>
              <w:rPr>
                <w:b w:val="0"/>
              </w:rPr>
              <w:t xml:space="preserve">Presun </w:t>
            </w:r>
            <w:proofErr w:type="spellStart"/>
            <w:r>
              <w:rPr>
                <w:b w:val="0"/>
              </w:rPr>
              <w:t>hmot</w:t>
            </w:r>
            <w:proofErr w:type="spellEnd"/>
            <w:r>
              <w:rPr>
                <w:b w:val="0"/>
              </w:rPr>
              <w:t xml:space="preserve"> pre konštrukcie stolárske v objektoch výšky nad 6 do 12 m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0,064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t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6116011100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1019" w:firstLine="0"/>
            </w:pPr>
            <w:r>
              <w:rPr>
                <w:b w:val="0"/>
              </w:rPr>
              <w:t xml:space="preserve">Dvere vnútorné hladké plné jednokrídlové 60x197 cm </w:t>
            </w:r>
            <w:proofErr w:type="spellStart"/>
            <w:r>
              <w:rPr>
                <w:b w:val="0"/>
              </w:rPr>
              <w:t>prefa</w:t>
            </w:r>
            <w:proofErr w:type="spellEnd"/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4,000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tabs>
          <w:tab w:val="center" w:pos="7282"/>
          <w:tab w:val="center" w:pos="8386"/>
          <w:tab w:val="right" w:pos="9179"/>
        </w:tabs>
        <w:spacing w:after="316"/>
        <w:ind w:left="-5" w:firstLine="0"/>
      </w:pPr>
      <w:r>
        <w:t>KONŠTRUKCIE STOLÁRSKE</w:t>
      </w:r>
      <w:r>
        <w:tab/>
      </w:r>
    </w:p>
    <w:p w:rsidR="00AC7F75" w:rsidRDefault="00335057">
      <w:pPr>
        <w:ind w:left="5"/>
      </w:pPr>
      <w:r w:rsidRPr="00335057">
        <w:rPr>
          <w:rFonts w:ascii="Calibri" w:eastAsia="Calibri" w:hAnsi="Calibri" w:cs="Calibri"/>
          <w:b w:val="0"/>
          <w:noProof/>
          <w:sz w:val="22"/>
        </w:rPr>
        <w:pict>
          <v:group id="Group 54257" o:spid="_x0000_s1028" style="position:absolute;left:0;text-align:left;margin-left:42.55pt;margin-top:781.2pt;width:517pt;height:1pt;z-index:251659264;mso-position-horizontal-relative:page;mso-position-vertical-relative:page" coordsize="6565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">
            <v:shape id="Shape 2529" o:spid="_x0000_s1029" style="position:absolute;width:65659;height:0;visibility:visible" coordsize="65659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PisgA&#10;AADdAAAADwAAAGRycy9kb3ducmV2LnhtbESPT2vCQBTE74LfYXmF3urGQEuNrlILlkAvrVXE22v2&#10;5Q/Nvo3ZjUn99G6h4HGYmd8wi9VganGm1lWWFUwnEQjizOqKCwW7r83DMwjnkTXWlknBLzlYLcej&#10;BSba9vxJ560vRICwS1BB6X2TSOmykgy6iW2Ig5fb1qAPsi2kbrEPcFPLOIqepMGKw0KJDb2WlP1s&#10;O6Ng/bZ/n/aH0+Z4MenpO/+gtMs7pe7vhpc5CE+Dv4X/26lWED/GM/h7E56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sM+KyAAAAN0AAAAPAAAAAAAAAAAAAAAAAJgCAABk&#10;cnMvZG93bnJldi54bWxQSwUGAAAAAAQABAD1AAAAjQMAAAAA&#10;" adj="0,,0" path="m,l6565900,e" filled="f" strokecolor="gray" strokeweight="1pt">
              <v:stroke miterlimit="83231f" joinstyle="miter" endcap="square"/>
              <v:formulas/>
              <v:path arrowok="t" o:connecttype="segments" textboxrect="0,0,6565900,0"/>
            </v:shape>
            <w10:wrap type="topAndBottom" anchorx="page" anchory="page"/>
          </v:group>
        </w:pict>
      </w:r>
      <w:r w:rsidR="00D61425">
        <w:t>PODLAHY A OBKLADY KERAMICKÉ-DLAŽBY</w:t>
      </w:r>
    </w:p>
    <w:tbl>
      <w:tblPr>
        <w:tblStyle w:val="TableGrid"/>
        <w:tblW w:w="10360" w:type="dxa"/>
        <w:tblInd w:w="-1150" w:type="dxa"/>
        <w:tblCellMar>
          <w:top w:w="51" w:type="dxa"/>
          <w:right w:w="10" w:type="dxa"/>
        </w:tblCellMar>
        <w:tblLook w:val="04A0"/>
      </w:tblPr>
      <w:tblGrid>
        <w:gridCol w:w="1160"/>
        <w:gridCol w:w="4125"/>
        <w:gridCol w:w="435"/>
        <w:gridCol w:w="600"/>
        <w:gridCol w:w="1160"/>
        <w:gridCol w:w="1140"/>
        <w:gridCol w:w="1120"/>
        <w:gridCol w:w="620"/>
      </w:tblGrid>
      <w:tr w:rsidR="00AC7F75">
        <w:trPr>
          <w:trHeight w:val="723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771575127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1109" w:firstLine="0"/>
            </w:pPr>
            <w:r>
              <w:rPr>
                <w:b w:val="0"/>
              </w:rPr>
              <w:t xml:space="preserve">Montáž podláh z dlaždíc </w:t>
            </w:r>
            <w:proofErr w:type="spellStart"/>
            <w:r>
              <w:rPr>
                <w:b w:val="0"/>
              </w:rPr>
              <w:t>keram</w:t>
            </w:r>
            <w:proofErr w:type="spellEnd"/>
            <w:r>
              <w:rPr>
                <w:b w:val="0"/>
              </w:rPr>
              <w:t xml:space="preserve">. ukladanie do tmelu, v obmedz. </w:t>
            </w:r>
            <w:proofErr w:type="spellStart"/>
            <w:r>
              <w:rPr>
                <w:b w:val="0"/>
              </w:rPr>
              <w:t>priest</w:t>
            </w:r>
            <w:proofErr w:type="spellEnd"/>
            <w:r>
              <w:rPr>
                <w:b w:val="0"/>
              </w:rPr>
              <w:t xml:space="preserve">. bez povrchovej úpravy alebo </w:t>
            </w:r>
            <w:proofErr w:type="spellStart"/>
            <w:r>
              <w:rPr>
                <w:b w:val="0"/>
              </w:rPr>
              <w:t>glaz</w:t>
            </w:r>
            <w:proofErr w:type="spellEnd"/>
            <w:r>
              <w:rPr>
                <w:b w:val="0"/>
              </w:rPr>
              <w:t>. hladkých 200x200 mm</w:t>
            </w:r>
          </w:p>
        </w:tc>
        <w:tc>
          <w:tcPr>
            <w:tcW w:w="435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10,950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998771102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1050" w:firstLine="0"/>
            </w:pPr>
            <w:r>
              <w:rPr>
                <w:b w:val="0"/>
              </w:rPr>
              <w:t>Presun hmôt pre podlahy z dlaždíc v objektoch výšky nad 6 do 12 m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0,259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t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5976404700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r>
              <w:rPr>
                <w:b w:val="0"/>
              </w:rPr>
              <w:t xml:space="preserve">Dlaždice keramické s hladkým povrchom líca A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 xml:space="preserve">200x200x10 1 </w:t>
            </w:r>
            <w:proofErr w:type="spellStart"/>
            <w:r>
              <w:rPr>
                <w:b w:val="0"/>
              </w:rPr>
              <w:t>Ia</w:t>
            </w:r>
            <w:proofErr w:type="spellEnd"/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6" w:firstLine="0"/>
              <w:jc w:val="both"/>
            </w:pPr>
            <w:r>
              <w:rPr>
                <w:b w:val="0"/>
              </w:rPr>
              <w:t xml:space="preserve"> 11,169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tabs>
          <w:tab w:val="center" w:pos="7247"/>
          <w:tab w:val="center" w:pos="8386"/>
          <w:tab w:val="right" w:pos="9179"/>
        </w:tabs>
        <w:ind w:left="-5" w:firstLine="0"/>
      </w:pPr>
      <w:r>
        <w:t xml:space="preserve">PODLAHY A OBKLADY </w:t>
      </w:r>
      <w:r>
        <w:tab/>
      </w:r>
      <w:r>
        <w:rPr>
          <w:b w:val="0"/>
        </w:rPr>
        <w:t xml:space="preserve"> </w:t>
      </w:r>
    </w:p>
    <w:p w:rsidR="00AC7F75" w:rsidRDefault="00D61425">
      <w:pPr>
        <w:spacing w:after="111"/>
        <w:ind w:left="5"/>
      </w:pPr>
      <w:r>
        <w:t>KERAMICKÉ-DLAŽBY</w:t>
      </w:r>
    </w:p>
    <w:p w:rsidR="00AC7F75" w:rsidRDefault="00D61425">
      <w:pPr>
        <w:ind w:left="5"/>
      </w:pPr>
      <w:r>
        <w:t>PODLAHY A OBKLADY KERAMICKÉ-OBKLADY</w:t>
      </w:r>
    </w:p>
    <w:tbl>
      <w:tblPr>
        <w:tblStyle w:val="TableGrid"/>
        <w:tblW w:w="10360" w:type="dxa"/>
        <w:tblInd w:w="-1150" w:type="dxa"/>
        <w:tblCellMar>
          <w:top w:w="51" w:type="dxa"/>
          <w:right w:w="10" w:type="dxa"/>
        </w:tblCellMar>
        <w:tblLook w:val="04A0"/>
      </w:tblPr>
      <w:tblGrid>
        <w:gridCol w:w="1160"/>
        <w:gridCol w:w="4125"/>
        <w:gridCol w:w="435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781445088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91" w:firstLine="0"/>
            </w:pPr>
            <w:r>
              <w:rPr>
                <w:b w:val="0"/>
              </w:rPr>
              <w:t xml:space="preserve">Montáž obkladu steny z keramických obkladačiek hutných 20 x 20 cm v obmedzenom priestore do tmelu - škárovanie </w:t>
            </w:r>
            <w:proofErr w:type="spellStart"/>
            <w:r>
              <w:rPr>
                <w:b w:val="0"/>
              </w:rPr>
              <w:t>škárovacou</w:t>
            </w:r>
            <w:proofErr w:type="spellEnd"/>
            <w:r>
              <w:rPr>
                <w:b w:val="0"/>
              </w:rPr>
              <w:t xml:space="preserve"> hmotou </w:t>
            </w:r>
            <w:proofErr w:type="spellStart"/>
            <w:r>
              <w:rPr>
                <w:b w:val="0"/>
              </w:rPr>
              <w:t>Ceresit</w:t>
            </w:r>
            <w:proofErr w:type="spellEnd"/>
            <w:r>
              <w:rPr>
                <w:b w:val="0"/>
              </w:rPr>
              <w:t xml:space="preserve"> CE </w:t>
            </w:r>
          </w:p>
        </w:tc>
        <w:tc>
          <w:tcPr>
            <w:tcW w:w="435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51,345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781491111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1034" w:firstLine="0"/>
            </w:pPr>
            <w:r>
              <w:rPr>
                <w:b w:val="0"/>
              </w:rPr>
              <w:t>Montáž plastových profilov pre obklad do tmelu - roh steny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5,400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lastRenderedPageBreak/>
              <w:t>998781102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68" w:firstLine="0"/>
            </w:pPr>
            <w:r>
              <w:rPr>
                <w:b w:val="0"/>
              </w:rPr>
              <w:t>Presun hmôt pre obklady keramické v objektoch výšky nad 6 do 12 m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1,269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t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5538321150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 xml:space="preserve">PVC lišta </w:t>
            </w:r>
            <w:proofErr w:type="spellStart"/>
            <w:r>
              <w:rPr>
                <w:b w:val="0"/>
              </w:rPr>
              <w:t>oblúkova</w:t>
            </w:r>
            <w:proofErr w:type="spellEnd"/>
            <w:r>
              <w:rPr>
                <w:b w:val="0"/>
              </w:rPr>
              <w:t xml:space="preserve"> - roh vonkajší - 2,5 m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3,000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5976632000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125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1058" w:firstLine="0"/>
            </w:pPr>
            <w:r>
              <w:rPr>
                <w:b w:val="0"/>
              </w:rPr>
              <w:t>Obkladačky keramické glazované viacfarebné hladké</w:t>
            </w:r>
          </w:p>
        </w:tc>
        <w:tc>
          <w:tcPr>
            <w:tcW w:w="435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52,372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tabs>
          <w:tab w:val="center" w:pos="7193"/>
          <w:tab w:val="center" w:pos="8386"/>
          <w:tab w:val="right" w:pos="9179"/>
        </w:tabs>
        <w:ind w:left="-5" w:firstLine="0"/>
      </w:pPr>
      <w:r>
        <w:t xml:space="preserve">PODLAHY A OBKLADY </w:t>
      </w:r>
      <w:r>
        <w:tab/>
      </w:r>
      <w:r>
        <w:rPr>
          <w:b w:val="0"/>
        </w:rPr>
        <w:t xml:space="preserve"> </w:t>
      </w:r>
    </w:p>
    <w:p w:rsidR="00AC7F75" w:rsidRDefault="00D61425">
      <w:pPr>
        <w:spacing w:after="111"/>
        <w:ind w:left="5"/>
      </w:pPr>
      <w:r>
        <w:t>KERAMICKÉ-OBKLADY</w:t>
      </w:r>
    </w:p>
    <w:p w:rsidR="00AC7F75" w:rsidRDefault="00D61425">
      <w:pPr>
        <w:ind w:left="5"/>
      </w:pPr>
      <w:r>
        <w:t>NÁTERY</w:t>
      </w:r>
    </w:p>
    <w:p w:rsidR="00AC7F75" w:rsidRDefault="00D61425">
      <w:pPr>
        <w:ind w:left="5"/>
      </w:pPr>
      <w:r>
        <w:t>NÁTERY</w:t>
      </w:r>
    </w:p>
    <w:tbl>
      <w:tblPr>
        <w:tblStyle w:val="TableGrid"/>
        <w:tblW w:w="10360" w:type="dxa"/>
        <w:tblInd w:w="-1150" w:type="dxa"/>
        <w:tblCellMar>
          <w:top w:w="51" w:type="dxa"/>
          <w:left w:w="30" w:type="dxa"/>
          <w:right w:w="10" w:type="dxa"/>
        </w:tblCellMar>
        <w:tblLook w:val="04A0"/>
      </w:tblPr>
      <w:tblGrid>
        <w:gridCol w:w="1160"/>
        <w:gridCol w:w="4054"/>
        <w:gridCol w:w="506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783225100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994" w:firstLine="0"/>
            </w:pPr>
            <w:r>
              <w:rPr>
                <w:b w:val="0"/>
              </w:rPr>
              <w:t xml:space="preserve">Nátery </w:t>
            </w:r>
            <w:proofErr w:type="spellStart"/>
            <w:r>
              <w:rPr>
                <w:b w:val="0"/>
              </w:rPr>
              <w:t>kov.stav.doplnk.konštr</w:t>
            </w:r>
            <w:proofErr w:type="spellEnd"/>
            <w:r>
              <w:rPr>
                <w:b w:val="0"/>
              </w:rPr>
              <w:t xml:space="preserve">. syntetické farby šedej na vzduchu schnúce </w:t>
            </w:r>
            <w:proofErr w:type="spellStart"/>
            <w:r>
              <w:rPr>
                <w:b w:val="0"/>
              </w:rPr>
              <w:t>dvojnás</w:t>
            </w:r>
            <w:proofErr w:type="spellEnd"/>
            <w:r>
              <w:rPr>
                <w:b w:val="0"/>
              </w:rPr>
              <w:t>. 1x s emailov.</w:t>
            </w:r>
          </w:p>
        </w:tc>
        <w:tc>
          <w:tcPr>
            <w:tcW w:w="506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 xml:space="preserve"> 3,269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783322320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690" w:firstLine="0"/>
            </w:pPr>
            <w:r>
              <w:rPr>
                <w:b w:val="0"/>
              </w:rPr>
              <w:t xml:space="preserve">Nátery </w:t>
            </w:r>
            <w:proofErr w:type="spellStart"/>
            <w:r>
              <w:rPr>
                <w:b w:val="0"/>
              </w:rPr>
              <w:t>vykur.telies</w:t>
            </w:r>
            <w:proofErr w:type="spellEnd"/>
            <w:r>
              <w:rPr>
                <w:b w:val="0"/>
              </w:rPr>
              <w:t xml:space="preserve"> syntetické oceľ. radiátorov článkových farby bielej </w:t>
            </w:r>
            <w:proofErr w:type="spellStart"/>
            <w:r>
              <w:rPr>
                <w:b w:val="0"/>
              </w:rPr>
              <w:t>dvojnás</w:t>
            </w:r>
            <w:proofErr w:type="spellEnd"/>
            <w:r>
              <w:rPr>
                <w:b w:val="0"/>
              </w:rPr>
              <w:t>. 2x s emailovaním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10,080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783424140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951" w:firstLine="0"/>
            </w:pPr>
            <w:r>
              <w:rPr>
                <w:b w:val="0"/>
              </w:rPr>
              <w:t xml:space="preserve">Nátery </w:t>
            </w:r>
            <w:proofErr w:type="spellStart"/>
            <w:r>
              <w:rPr>
                <w:b w:val="0"/>
              </w:rPr>
              <w:t>kov.potr.a</w:t>
            </w:r>
            <w:proofErr w:type="spellEnd"/>
            <w:r>
              <w:rPr>
                <w:b w:val="0"/>
              </w:rPr>
              <w:t xml:space="preserve"> armatúr </w:t>
            </w:r>
            <w:proofErr w:type="spellStart"/>
            <w:r>
              <w:rPr>
                <w:b w:val="0"/>
              </w:rPr>
              <w:t>syntet</w:t>
            </w:r>
            <w:proofErr w:type="spellEnd"/>
            <w:r>
              <w:rPr>
                <w:b w:val="0"/>
              </w:rPr>
              <w:t xml:space="preserve">. do DN 50 mm farby bielej </w:t>
            </w:r>
            <w:proofErr w:type="spellStart"/>
            <w:r>
              <w:rPr>
                <w:b w:val="0"/>
              </w:rPr>
              <w:t>dvojnás</w:t>
            </w:r>
            <w:proofErr w:type="spellEnd"/>
            <w:r>
              <w:rPr>
                <w:b w:val="0"/>
              </w:rPr>
              <w:t>. so základným náterom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18,000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783625300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1013" w:firstLine="0"/>
            </w:pPr>
            <w:r>
              <w:rPr>
                <w:b w:val="0"/>
              </w:rPr>
              <w:t>Nátery stolárskych výrobkov syntetické dvojnásobné 2x s emailovaním a 2x plným tmelením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45,000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783201821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1061" w:firstLine="0"/>
            </w:pPr>
            <w:r>
              <w:rPr>
                <w:b w:val="0"/>
              </w:rPr>
              <w:t>Odstránenie starých náterov z kovových stavebných doplnkových konštrukcií opálením alebo oklepaním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10,080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783602821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998" w:firstLine="0"/>
            </w:pPr>
            <w:r>
              <w:rPr>
                <w:b w:val="0"/>
              </w:rPr>
              <w:t>Odstránenie starých náterov zo stolárskych výrobkov opálením s obrúsením, okien, portálov a výkladov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45,000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783224900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1034" w:firstLine="0"/>
            </w:pPr>
            <w:r>
              <w:rPr>
                <w:b w:val="0"/>
              </w:rPr>
              <w:t xml:space="preserve">Oprava náterov </w:t>
            </w:r>
            <w:proofErr w:type="spellStart"/>
            <w:r>
              <w:rPr>
                <w:b w:val="0"/>
              </w:rPr>
              <w:t>kov.stav.doplnk.konštr</w:t>
            </w:r>
            <w:proofErr w:type="spellEnd"/>
            <w:r>
              <w:rPr>
                <w:b w:val="0"/>
              </w:rPr>
              <w:t>. syntetické farby šedej na vzduchu schnúce jednonásobné 1x s e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7" w:firstLine="0"/>
            </w:pPr>
            <w:r>
              <w:rPr>
                <w:b w:val="0"/>
              </w:rPr>
              <w:t xml:space="preserve"> 11,376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0" w:firstLine="0"/>
            </w:pPr>
            <w:r>
              <w:rPr>
                <w:b w:val="0"/>
              </w:rPr>
              <w:t>783622900</w:t>
            </w:r>
          </w:p>
          <w:p w:rsidR="00AC7F75" w:rsidRDefault="00D61425">
            <w:pPr>
              <w:spacing w:after="0" w:line="259" w:lineRule="auto"/>
              <w:ind w:left="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12" w:right="849" w:firstLine="0"/>
            </w:pPr>
            <w:r>
              <w:rPr>
                <w:b w:val="0"/>
              </w:rPr>
              <w:t xml:space="preserve">Oprava náterov </w:t>
            </w:r>
            <w:proofErr w:type="spellStart"/>
            <w:r>
              <w:rPr>
                <w:b w:val="0"/>
              </w:rPr>
              <w:t>stolár.výrobkov</w:t>
            </w:r>
            <w:proofErr w:type="spellEnd"/>
            <w:r>
              <w:rPr>
                <w:b w:val="0"/>
              </w:rPr>
              <w:t xml:space="preserve"> syntetické dvojnásobné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41" w:firstLine="0"/>
            </w:pPr>
            <w:r>
              <w:rPr>
                <w:b w:val="0"/>
              </w:rPr>
              <w:t xml:space="preserve"> 37,824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tabs>
          <w:tab w:val="center" w:pos="7193"/>
          <w:tab w:val="center" w:pos="8458"/>
          <w:tab w:val="right" w:pos="9179"/>
        </w:tabs>
        <w:spacing w:after="270" w:line="350" w:lineRule="auto"/>
        <w:ind w:left="-5" w:right="-15" w:firstLine="0"/>
      </w:pPr>
      <w:r>
        <w:t>NÁTERY</w:t>
      </w:r>
      <w:r>
        <w:tab/>
      </w:r>
    </w:p>
    <w:p w:rsidR="00AC7F75" w:rsidRDefault="00D61425">
      <w:pPr>
        <w:ind w:left="5"/>
      </w:pPr>
      <w:r>
        <w:t>MAĽBY</w:t>
      </w:r>
    </w:p>
    <w:tbl>
      <w:tblPr>
        <w:tblStyle w:val="TableGrid"/>
        <w:tblW w:w="10360" w:type="dxa"/>
        <w:tblInd w:w="-1150" w:type="dxa"/>
        <w:tblCellMar>
          <w:top w:w="51" w:type="dxa"/>
          <w:right w:w="11" w:type="dxa"/>
        </w:tblCellMar>
        <w:tblLook w:val="04A0"/>
      </w:tblPr>
      <w:tblGrid>
        <w:gridCol w:w="1160"/>
        <w:gridCol w:w="4054"/>
        <w:gridCol w:w="506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784410100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proofErr w:type="spellStart"/>
            <w:r>
              <w:rPr>
                <w:b w:val="0"/>
              </w:rPr>
              <w:t>Penetrovanie</w:t>
            </w:r>
            <w:proofErr w:type="spellEnd"/>
            <w:r>
              <w:rPr>
                <w:b w:val="0"/>
              </w:rPr>
              <w:t xml:space="preserve"> jednonásobné podkladu do 3,8 m</w:t>
            </w:r>
          </w:p>
        </w:tc>
        <w:tc>
          <w:tcPr>
            <w:tcW w:w="506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465,830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0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0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784452273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1030" w:firstLine="0"/>
            </w:pPr>
            <w:r>
              <w:rPr>
                <w:b w:val="0"/>
              </w:rPr>
              <w:t xml:space="preserve">Maľby z maliarskych zmesí </w:t>
            </w:r>
            <w:proofErr w:type="spellStart"/>
            <w:r>
              <w:rPr>
                <w:b w:val="0"/>
              </w:rPr>
              <w:t>Primalex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Farmal</w:t>
            </w:r>
            <w:proofErr w:type="spellEnd"/>
            <w:r>
              <w:rPr>
                <w:b w:val="0"/>
              </w:rPr>
              <w:t>, ručne nanášané dvojnásobné základné na podklad hrubozrnný výšky do 3, 80 m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465,830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0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0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784481011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46" w:firstLine="0"/>
            </w:pPr>
            <w:r>
              <w:rPr>
                <w:b w:val="0"/>
              </w:rPr>
              <w:t>Stierka stien na podklad hrubozrnný výšky do 3, 80 m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183,600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m2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0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0" w:firstLine="0"/>
              <w:jc w:val="right"/>
            </w:pPr>
          </w:p>
        </w:tc>
      </w:tr>
    </w:tbl>
    <w:p w:rsidR="00AC7F75" w:rsidRDefault="00D61425">
      <w:pPr>
        <w:tabs>
          <w:tab w:val="center" w:pos="7193"/>
          <w:tab w:val="center" w:pos="8458"/>
          <w:tab w:val="right" w:pos="9179"/>
        </w:tabs>
        <w:spacing w:after="297" w:line="350" w:lineRule="auto"/>
        <w:ind w:left="-5" w:right="-15" w:firstLine="0"/>
      </w:pPr>
      <w:r>
        <w:t>MAĽBY</w:t>
      </w:r>
      <w:r>
        <w:tab/>
      </w:r>
    </w:p>
    <w:p w:rsidR="00AC7F75" w:rsidRDefault="00D61425">
      <w:pPr>
        <w:tabs>
          <w:tab w:val="center" w:pos="7193"/>
          <w:tab w:val="center" w:pos="8333"/>
          <w:tab w:val="right" w:pos="9179"/>
        </w:tabs>
        <w:spacing w:after="223"/>
        <w:ind w:left="-5" w:firstLine="0"/>
      </w:pPr>
      <w:r>
        <w:rPr>
          <w:sz w:val="18"/>
        </w:rPr>
        <w:t>Práce PSV</w:t>
      </w:r>
      <w:r>
        <w:rPr>
          <w:sz w:val="18"/>
        </w:rPr>
        <w:tab/>
      </w:r>
    </w:p>
    <w:p w:rsidR="00AC7F75" w:rsidRDefault="00D61425">
      <w:pPr>
        <w:pStyle w:val="Nadpis1"/>
        <w:ind w:left="-5"/>
      </w:pPr>
      <w:r>
        <w:lastRenderedPageBreak/>
        <w:t>Montážne práce</w:t>
      </w:r>
    </w:p>
    <w:p w:rsidR="00AC7F75" w:rsidRDefault="00D61425">
      <w:pPr>
        <w:ind w:left="5"/>
      </w:pPr>
      <w:r>
        <w:t>M-21 ELEKTROMONTÁŽE</w:t>
      </w:r>
    </w:p>
    <w:tbl>
      <w:tblPr>
        <w:tblStyle w:val="TableGrid"/>
        <w:tblW w:w="10360" w:type="dxa"/>
        <w:tblInd w:w="-1150" w:type="dxa"/>
        <w:tblCellMar>
          <w:top w:w="51" w:type="dxa"/>
          <w:right w:w="10" w:type="dxa"/>
        </w:tblCellMar>
        <w:tblLook w:val="04A0"/>
      </w:tblPr>
      <w:tblGrid>
        <w:gridCol w:w="1160"/>
        <w:gridCol w:w="4054"/>
        <w:gridCol w:w="506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210010301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proofErr w:type="spellStart"/>
            <w:r>
              <w:rPr>
                <w:b w:val="0"/>
              </w:rPr>
              <w:t>Krabica</w:t>
            </w:r>
            <w:proofErr w:type="spellEnd"/>
            <w:r>
              <w:rPr>
                <w:b w:val="0"/>
              </w:rPr>
              <w:t xml:space="preserve"> prístrojová bez zapojenia (1901, KP 68,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KZ 3)</w:t>
            </w:r>
          </w:p>
        </w:tc>
        <w:tc>
          <w:tcPr>
            <w:tcW w:w="506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24,000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210010321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568" w:firstLine="0"/>
            </w:pPr>
            <w:proofErr w:type="spellStart"/>
            <w:r>
              <w:rPr>
                <w:b w:val="0"/>
              </w:rPr>
              <w:t>Krabica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odbočná</w:t>
            </w:r>
            <w:proofErr w:type="spellEnd"/>
            <w:r>
              <w:rPr>
                <w:b w:val="0"/>
              </w:rPr>
              <w:t xml:space="preserve"> s viečkom, svorkovnicou vrátane zapojenia (1903, KR 68) kruhová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 xml:space="preserve"> 5,000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210040701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78" w:lineRule="auto"/>
              <w:ind w:left="42" w:right="1015" w:firstLine="0"/>
            </w:pPr>
            <w:r>
              <w:rPr>
                <w:b w:val="0"/>
              </w:rPr>
              <w:t xml:space="preserve">Murárske práce Vysekanie, zamurovanie a začistenie drážka pre rúrku alebo kábel do D 29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mm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100,000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210100001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1030" w:firstLine="0"/>
            </w:pPr>
            <w:r>
              <w:rPr>
                <w:b w:val="0"/>
              </w:rPr>
              <w:t>Ukončenie vodičov v rozvádzač. vrátane zapojenia a vodičovej koncovky do 2.5 mm2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12,000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AC7F75">
      <w:pPr>
        <w:sectPr w:rsidR="00AC7F7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20"/>
          <w:pgMar w:top="2425" w:right="710" w:bottom="630" w:left="2011" w:header="725" w:footer="309" w:gutter="0"/>
          <w:cols w:space="708"/>
        </w:sectPr>
      </w:pPr>
    </w:p>
    <w:p w:rsidR="00AC7F75" w:rsidRDefault="00D61425">
      <w:pPr>
        <w:pStyle w:val="Nadpis1"/>
        <w:ind w:left="-5"/>
      </w:pPr>
      <w:r>
        <w:lastRenderedPageBreak/>
        <w:t>Montážne práce</w:t>
      </w:r>
    </w:p>
    <w:p w:rsidR="00AC7F75" w:rsidRDefault="00D61425">
      <w:pPr>
        <w:ind w:left="5"/>
      </w:pPr>
      <w:r>
        <w:t>M-21 ELEKTROMONTÁŽE</w:t>
      </w:r>
    </w:p>
    <w:tbl>
      <w:tblPr>
        <w:tblStyle w:val="TableGrid"/>
        <w:tblW w:w="10360" w:type="dxa"/>
        <w:tblInd w:w="-1150" w:type="dxa"/>
        <w:tblCellMar>
          <w:top w:w="51" w:type="dxa"/>
          <w:right w:w="10" w:type="dxa"/>
        </w:tblCellMar>
        <w:tblLook w:val="04A0"/>
      </w:tblPr>
      <w:tblGrid>
        <w:gridCol w:w="1160"/>
        <w:gridCol w:w="4054"/>
        <w:gridCol w:w="506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210110001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1034" w:firstLine="0"/>
            </w:pPr>
            <w:r>
              <w:rPr>
                <w:b w:val="0"/>
              </w:rPr>
              <w:t>Spínač nástenný pre prostredie obyčajné alebo vlhké vrátane zapojenia jednopólový - radenie 1</w:t>
            </w:r>
          </w:p>
        </w:tc>
        <w:tc>
          <w:tcPr>
            <w:tcW w:w="506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13,000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210111012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r>
              <w:rPr>
                <w:b w:val="0"/>
              </w:rPr>
              <w:t xml:space="preserve">Domová zásuvka </w:t>
            </w:r>
            <w:proofErr w:type="spellStart"/>
            <w:r>
              <w:rPr>
                <w:b w:val="0"/>
              </w:rPr>
              <w:t>polozapustená</w:t>
            </w:r>
            <w:proofErr w:type="spellEnd"/>
            <w:r>
              <w:rPr>
                <w:b w:val="0"/>
              </w:rPr>
              <w:t xml:space="preserve"> alebo zapustená,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10/16 A 250 V 2P + Z 2 x zapojenie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22,000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210120401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r>
              <w:rPr>
                <w:b w:val="0"/>
              </w:rPr>
              <w:t xml:space="preserve">Istič vzduchový vrátane zapojenia jednopólový do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25 A bez krytu (IJV-IJM-PO)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 xml:space="preserve"> 3,000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210190001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Montáž rozvodnice do váhy 20 kg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 xml:space="preserve"> 1,000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210200014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574" w:firstLine="0"/>
            </w:pPr>
            <w:r>
              <w:rPr>
                <w:b w:val="0"/>
              </w:rPr>
              <w:t xml:space="preserve">Svietidlo </w:t>
            </w:r>
            <w:proofErr w:type="spellStart"/>
            <w:r>
              <w:rPr>
                <w:b w:val="0"/>
              </w:rPr>
              <w:t>interierové</w:t>
            </w:r>
            <w:proofErr w:type="spellEnd"/>
            <w:r>
              <w:rPr>
                <w:b w:val="0"/>
              </w:rPr>
              <w:t xml:space="preserve"> žiarivkové stropné, IP 20 dvojtrubicové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26,000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210800105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r>
              <w:rPr>
                <w:b w:val="0"/>
              </w:rPr>
              <w:t xml:space="preserve">Kábel medený uložený pod omietkou CYKY 3 x 1,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5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50,000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210800106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r>
              <w:rPr>
                <w:b w:val="0"/>
              </w:rPr>
              <w:t xml:space="preserve">Kábel medený uložený pod omietkou CYKY 3 x 2,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5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150,000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210800107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Kábel medený uložený pod omietkou CYKY 3 x 4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 xml:space="preserve"> 5,000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210961101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24" w:firstLine="0"/>
            </w:pPr>
            <w:proofErr w:type="spellStart"/>
            <w:r>
              <w:rPr>
                <w:b w:val="0"/>
              </w:rPr>
              <w:t>Demontáž-spínač</w:t>
            </w:r>
            <w:proofErr w:type="spellEnd"/>
            <w:r>
              <w:rPr>
                <w:b w:val="0"/>
              </w:rPr>
              <w:t xml:space="preserve"> nástenný jednopólový pre prostredie obyčajné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13,000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210962002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720" w:firstLine="0"/>
            </w:pPr>
            <w:r>
              <w:rPr>
                <w:b w:val="0"/>
              </w:rPr>
              <w:t>Demontáž svietidla - žiarovkové bytové stropné prisadené 1 zdroj so sklom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26,000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3450906510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proofErr w:type="spellStart"/>
            <w:r>
              <w:rPr>
                <w:b w:val="0"/>
              </w:rPr>
              <w:t>Krabica</w:t>
            </w:r>
            <w:proofErr w:type="spellEnd"/>
            <w:r>
              <w:rPr>
                <w:b w:val="0"/>
              </w:rPr>
              <w:t xml:space="preserve">  KU 68-1901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24,000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3410100252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proofErr w:type="spellStart"/>
            <w:r>
              <w:rPr>
                <w:b w:val="0"/>
              </w:rPr>
              <w:t>Cu</w:t>
            </w:r>
            <w:proofErr w:type="spellEnd"/>
            <w:r>
              <w:rPr>
                <w:b w:val="0"/>
              </w:rPr>
              <w:t xml:space="preserve"> - Káble pre pevné uloženie CYKY  3Cx01,5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(CYKY-J)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50,000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3410100262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proofErr w:type="spellStart"/>
            <w:r>
              <w:rPr>
                <w:b w:val="0"/>
              </w:rPr>
              <w:t>Cu</w:t>
            </w:r>
            <w:proofErr w:type="spellEnd"/>
            <w:r>
              <w:rPr>
                <w:b w:val="0"/>
              </w:rPr>
              <w:t xml:space="preserve"> - Káble pre pevné uloženie CYKY  3Cx02,5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(CYKY-J)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150,000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3410100270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13" w:line="259" w:lineRule="auto"/>
              <w:ind w:left="42" w:firstLine="0"/>
            </w:pPr>
            <w:proofErr w:type="spellStart"/>
            <w:r>
              <w:rPr>
                <w:b w:val="0"/>
              </w:rPr>
              <w:t>Cu</w:t>
            </w:r>
            <w:proofErr w:type="spellEnd"/>
            <w:r>
              <w:rPr>
                <w:b w:val="0"/>
              </w:rPr>
              <w:t xml:space="preserve"> - Káble pre pevné uloženie CYKY  3Cx04 </w:t>
            </w:r>
          </w:p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(CYKY-J)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 xml:space="preserve"> 5,000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3410107392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Svorka WAGO 273-153  3x1,5mm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 xml:space="preserve"> 6,000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3410107396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Svorka WAGO 273-253  3x2,5mm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 xml:space="preserve"> 9,000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lastRenderedPageBreak/>
              <w:t>3410107843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Rozvodnica 12743 IP65  8mod.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 xml:space="preserve"> 1,000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3410108423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4054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ANYA Spínač č.1 biely 20101</w:t>
            </w:r>
          </w:p>
        </w:tc>
        <w:tc>
          <w:tcPr>
            <w:tcW w:w="506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71" w:firstLine="0"/>
            </w:pPr>
            <w:r>
              <w:rPr>
                <w:b w:val="0"/>
              </w:rPr>
              <w:t xml:space="preserve"> 13,000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AC7F75" w:rsidRDefault="00D61425">
      <w:pPr>
        <w:pStyle w:val="Nadpis1"/>
        <w:ind w:left="-5"/>
      </w:pPr>
      <w:r>
        <w:t>Montážne práce</w:t>
      </w:r>
    </w:p>
    <w:p w:rsidR="00AC7F75" w:rsidRDefault="00D61425">
      <w:pPr>
        <w:ind w:left="5"/>
      </w:pPr>
      <w:r>
        <w:t>M-21 ELEKTROMONTÁŽE</w:t>
      </w:r>
    </w:p>
    <w:tbl>
      <w:tblPr>
        <w:tblStyle w:val="TableGrid"/>
        <w:tblW w:w="10360" w:type="dxa"/>
        <w:tblInd w:w="-1150" w:type="dxa"/>
        <w:tblCellMar>
          <w:top w:w="51" w:type="dxa"/>
          <w:right w:w="10" w:type="dxa"/>
        </w:tblCellMar>
        <w:tblLook w:val="04A0"/>
      </w:tblPr>
      <w:tblGrid>
        <w:gridCol w:w="1160"/>
        <w:gridCol w:w="3948"/>
        <w:gridCol w:w="612"/>
        <w:gridCol w:w="600"/>
        <w:gridCol w:w="1160"/>
        <w:gridCol w:w="1140"/>
        <w:gridCol w:w="1120"/>
        <w:gridCol w:w="620"/>
      </w:tblGrid>
      <w:tr w:rsidR="00AC7F75">
        <w:trPr>
          <w:trHeight w:val="724"/>
        </w:trPr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3410110167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3948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proofErr w:type="spellStart"/>
            <w:r>
              <w:rPr>
                <w:b w:val="0"/>
              </w:rPr>
              <w:t>SEZ-Zásuvka</w:t>
            </w:r>
            <w:proofErr w:type="spellEnd"/>
            <w:r>
              <w:rPr>
                <w:b w:val="0"/>
              </w:rPr>
              <w:t xml:space="preserve">  Z 1221 B1 </w:t>
            </w:r>
            <w:proofErr w:type="spellStart"/>
            <w:r>
              <w:rPr>
                <w:b w:val="0"/>
              </w:rPr>
              <w:t>dvoj.,polzap</w:t>
            </w:r>
            <w:proofErr w:type="spellEnd"/>
          </w:p>
        </w:tc>
        <w:tc>
          <w:tcPr>
            <w:tcW w:w="612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22,000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3450907100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3948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Viečko krabicové KO 68-1901</w:t>
            </w:r>
          </w:p>
        </w:tc>
        <w:tc>
          <w:tcPr>
            <w:tcW w:w="612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5,000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3470160710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3948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Svetelné zdroje lineárna žiarivka</w:t>
            </w:r>
          </w:p>
        </w:tc>
        <w:tc>
          <w:tcPr>
            <w:tcW w:w="612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52,000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3480012730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3948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firstLine="0"/>
            </w:pPr>
            <w:r>
              <w:rPr>
                <w:b w:val="0"/>
              </w:rPr>
              <w:t>Svietidlo  stropné</w:t>
            </w:r>
          </w:p>
        </w:tc>
        <w:tc>
          <w:tcPr>
            <w:tcW w:w="612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26,000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3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3580760426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3948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352" w:firstLine="0"/>
              <w:jc w:val="both"/>
            </w:pPr>
            <w:r>
              <w:rPr>
                <w:b w:val="0"/>
              </w:rPr>
              <w:t>Prúdový chránič  LFE16B/1N/0.03AC  kombinácia prúdového chrániča (typ AC) a ističa  OEZ</w:t>
            </w:r>
          </w:p>
        </w:tc>
        <w:tc>
          <w:tcPr>
            <w:tcW w:w="612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3,000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AC7F75">
        <w:trPr>
          <w:trHeight w:val="720"/>
        </w:trPr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139" w:line="259" w:lineRule="auto"/>
              <w:ind w:left="30" w:firstLine="0"/>
            </w:pPr>
            <w:r>
              <w:rPr>
                <w:b w:val="0"/>
              </w:rPr>
              <w:t>998921203</w:t>
            </w:r>
          </w:p>
          <w:p w:rsidR="00AC7F75" w:rsidRDefault="00D61425">
            <w:pPr>
              <w:spacing w:after="0" w:line="259" w:lineRule="auto"/>
              <w:ind w:left="30" w:firstLine="0"/>
            </w:pPr>
            <w:r>
              <w:rPr>
                <w:b w:val="0"/>
              </w:rPr>
              <w:t>.</w:t>
            </w:r>
          </w:p>
        </w:tc>
        <w:tc>
          <w:tcPr>
            <w:tcW w:w="3948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AC7F75" w:rsidRDefault="00D61425">
            <w:pPr>
              <w:spacing w:after="0" w:line="259" w:lineRule="auto"/>
              <w:ind w:left="42" w:right="944" w:firstLine="0"/>
            </w:pPr>
            <w:r>
              <w:rPr>
                <w:b w:val="0"/>
              </w:rPr>
              <w:t>Presun hmôt pre montáž silnoprúdových rozvodov a zariadení v stavbe (objekte) výšky nad 7 do 24 m</w:t>
            </w:r>
          </w:p>
        </w:tc>
        <w:tc>
          <w:tcPr>
            <w:tcW w:w="612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 8 109,061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D61425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%</w:t>
            </w:r>
          </w:p>
        </w:tc>
        <w:tc>
          <w:tcPr>
            <w:tcW w:w="116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114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11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62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AC7F75" w:rsidRDefault="00AC7F75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tbl>
      <w:tblPr>
        <w:tblStyle w:val="TableGrid"/>
        <w:tblpPr w:vertAnchor="page" w:horzAnchor="margin" w:tblpXSpec="center" w:tblpY="13636"/>
        <w:tblOverlap w:val="never"/>
        <w:tblW w:w="11516" w:type="dxa"/>
        <w:tblInd w:w="0" w:type="dxa"/>
        <w:tblCellMar>
          <w:top w:w="23" w:type="dxa"/>
          <w:right w:w="13" w:type="dxa"/>
        </w:tblCellMar>
        <w:tblLook w:val="04A0"/>
      </w:tblPr>
      <w:tblGrid>
        <w:gridCol w:w="10400"/>
        <w:gridCol w:w="405"/>
        <w:gridCol w:w="425"/>
        <w:gridCol w:w="286"/>
      </w:tblGrid>
      <w:tr w:rsidR="00D57100" w:rsidTr="00D57100">
        <w:trPr>
          <w:trHeight w:val="378"/>
        </w:trPr>
        <w:tc>
          <w:tcPr>
            <w:tcW w:w="1040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7100" w:rsidRDefault="00D57100" w:rsidP="00D57100">
            <w:pPr>
              <w:spacing w:after="98" w:line="259" w:lineRule="auto"/>
              <w:ind w:left="1150" w:firstLine="0"/>
            </w:pPr>
            <w:bookmarkStart w:id="0" w:name="_GoBack"/>
            <w:bookmarkEnd w:id="0"/>
            <w:r>
              <w:rPr>
                <w:sz w:val="18"/>
              </w:rPr>
              <w:t xml:space="preserve">celkom za stavbu: </w:t>
            </w:r>
          </w:p>
          <w:tbl>
            <w:tblPr>
              <w:tblStyle w:val="TableGrid"/>
              <w:tblpPr w:vertAnchor="page" w:horzAnchor="margin" w:tblpY="376"/>
              <w:tblOverlap w:val="never"/>
              <w:tblW w:w="10360" w:type="dxa"/>
              <w:tblInd w:w="0" w:type="dxa"/>
              <w:tblCellMar>
                <w:top w:w="35" w:type="dxa"/>
                <w:right w:w="13" w:type="dxa"/>
              </w:tblCellMar>
              <w:tblLook w:val="04A0"/>
            </w:tblPr>
            <w:tblGrid>
              <w:gridCol w:w="1160"/>
              <w:gridCol w:w="6320"/>
              <w:gridCol w:w="1180"/>
              <w:gridCol w:w="1120"/>
              <w:gridCol w:w="580"/>
            </w:tblGrid>
            <w:tr w:rsidR="00D57100" w:rsidTr="00D57100">
              <w:trPr>
                <w:trHeight w:val="378"/>
              </w:trPr>
              <w:tc>
                <w:tcPr>
                  <w:tcW w:w="1160" w:type="dxa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9" w:space="0" w:color="808080"/>
                    <w:right w:val="single" w:sz="8" w:space="0" w:color="808080"/>
                  </w:tcBorders>
                </w:tcPr>
                <w:p w:rsidR="00D57100" w:rsidRDefault="00D57100" w:rsidP="00D57100">
                  <w:pPr>
                    <w:spacing w:after="98" w:line="259" w:lineRule="auto"/>
                    <w:ind w:left="30" w:firstLine="0"/>
                  </w:pPr>
                  <w:r>
                    <w:rPr>
                      <w:sz w:val="18"/>
                    </w:rPr>
                    <w:t>objekt:</w:t>
                  </w:r>
                </w:p>
                <w:p w:rsidR="00D57100" w:rsidRDefault="00D57100" w:rsidP="00D57100">
                  <w:pPr>
                    <w:spacing w:after="0" w:line="259" w:lineRule="auto"/>
                    <w:ind w:left="30" w:firstLine="0"/>
                  </w:pPr>
                  <w:r>
                    <w:rPr>
                      <w:b w:val="0"/>
                      <w:sz w:val="18"/>
                    </w:rPr>
                    <w:t xml:space="preserve">  </w:t>
                  </w:r>
                </w:p>
              </w:tc>
              <w:tc>
                <w:tcPr>
                  <w:tcW w:w="6320" w:type="dxa"/>
                  <w:vMerge w:val="restart"/>
                  <w:tcBorders>
                    <w:top w:val="single" w:sz="8" w:space="0" w:color="808080"/>
                    <w:left w:val="single" w:sz="8" w:space="0" w:color="808080"/>
                    <w:bottom w:val="single" w:sz="9" w:space="0" w:color="808080"/>
                    <w:right w:val="single" w:sz="8" w:space="0" w:color="808080"/>
                  </w:tcBorders>
                </w:tcPr>
                <w:p w:rsidR="00D57100" w:rsidRDefault="00D57100" w:rsidP="00D57100">
                  <w:pPr>
                    <w:tabs>
                      <w:tab w:val="center" w:pos="4550"/>
                      <w:tab w:val="center" w:pos="5150"/>
                    </w:tabs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Stavebné úpravy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b w:val="0"/>
                      <w:sz w:val="18"/>
                    </w:rPr>
                    <w:t xml:space="preserve">  </w:t>
                  </w:r>
                  <w:r>
                    <w:rPr>
                      <w:b w:val="0"/>
                      <w:sz w:val="18"/>
                    </w:rPr>
                    <w:tab/>
                    <w:t xml:space="preserve">  </w:t>
                  </w:r>
                </w:p>
              </w:tc>
              <w:tc>
                <w:tcPr>
                  <w:tcW w:w="118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D57100" w:rsidRDefault="00D57100" w:rsidP="00D57100">
                  <w:pPr>
                    <w:spacing w:after="0" w:line="259" w:lineRule="auto"/>
                    <w:ind w:left="0" w:firstLine="0"/>
                    <w:jc w:val="right"/>
                  </w:pPr>
                </w:p>
              </w:tc>
              <w:tc>
                <w:tcPr>
                  <w:tcW w:w="112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D57100" w:rsidRDefault="00D57100" w:rsidP="00D57100">
                  <w:pPr>
                    <w:spacing w:after="0" w:line="259" w:lineRule="auto"/>
                    <w:ind w:left="0" w:right="20" w:firstLine="0"/>
                    <w:jc w:val="right"/>
                  </w:pPr>
                </w:p>
              </w:tc>
              <w:tc>
                <w:tcPr>
                  <w:tcW w:w="580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</w:tcPr>
                <w:p w:rsidR="00D57100" w:rsidRDefault="00D57100" w:rsidP="00D57100">
                  <w:pPr>
                    <w:spacing w:after="0" w:line="259" w:lineRule="auto"/>
                    <w:ind w:left="0" w:right="18" w:firstLine="0"/>
                    <w:jc w:val="right"/>
                  </w:pPr>
                </w:p>
              </w:tc>
            </w:tr>
            <w:tr w:rsidR="00D57100" w:rsidTr="00D57100">
              <w:trPr>
                <w:trHeight w:val="3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808080"/>
                    <w:bottom w:val="single" w:sz="9" w:space="0" w:color="808080"/>
                    <w:right w:val="single" w:sz="8" w:space="0" w:color="808080"/>
                  </w:tcBorders>
                </w:tcPr>
                <w:p w:rsidR="00D57100" w:rsidRDefault="00D57100" w:rsidP="00D57100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808080"/>
                    <w:bottom w:val="single" w:sz="9" w:space="0" w:color="808080"/>
                    <w:right w:val="single" w:sz="8" w:space="0" w:color="808080"/>
                  </w:tcBorders>
                </w:tcPr>
                <w:p w:rsidR="00D57100" w:rsidRDefault="00D57100" w:rsidP="00D57100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180" w:type="dxa"/>
                  <w:tcBorders>
                    <w:top w:val="single" w:sz="8" w:space="0" w:color="808080"/>
                    <w:left w:val="single" w:sz="8" w:space="0" w:color="808080"/>
                    <w:bottom w:val="single" w:sz="9" w:space="0" w:color="808080"/>
                    <w:right w:val="nil"/>
                  </w:tcBorders>
                </w:tcPr>
                <w:p w:rsidR="00D57100" w:rsidRDefault="00D57100" w:rsidP="00D57100">
                  <w:pPr>
                    <w:spacing w:after="0" w:line="259" w:lineRule="auto"/>
                    <w:ind w:left="0" w:right="36" w:firstLine="0"/>
                    <w:jc w:val="right"/>
                  </w:pPr>
                </w:p>
              </w:tc>
              <w:tc>
                <w:tcPr>
                  <w:tcW w:w="1120" w:type="dxa"/>
                  <w:tcBorders>
                    <w:top w:val="single" w:sz="8" w:space="0" w:color="808080"/>
                    <w:left w:val="nil"/>
                    <w:bottom w:val="single" w:sz="9" w:space="0" w:color="808080"/>
                    <w:right w:val="single" w:sz="8" w:space="0" w:color="808080"/>
                  </w:tcBorders>
                </w:tcPr>
                <w:p w:rsidR="00D57100" w:rsidRDefault="00D57100" w:rsidP="00D57100">
                  <w:pPr>
                    <w:spacing w:after="0" w:line="259" w:lineRule="auto"/>
                    <w:ind w:left="-49" w:firstLine="0"/>
                  </w:pPr>
                </w:p>
              </w:tc>
              <w:tc>
                <w:tcPr>
                  <w:tcW w:w="580" w:type="dxa"/>
                  <w:tcBorders>
                    <w:top w:val="single" w:sz="8" w:space="0" w:color="808080"/>
                    <w:left w:val="single" w:sz="8" w:space="0" w:color="808080"/>
                    <w:bottom w:val="nil"/>
                    <w:right w:val="nil"/>
                  </w:tcBorders>
                </w:tcPr>
                <w:p w:rsidR="00D57100" w:rsidRDefault="00D57100" w:rsidP="00D57100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D57100" w:rsidRDefault="00D57100" w:rsidP="00D57100">
            <w:pPr>
              <w:spacing w:after="0" w:line="259" w:lineRule="auto"/>
              <w:ind w:left="30" w:firstLine="0"/>
            </w:pPr>
            <w:r>
              <w:rPr>
                <w:b w:val="0"/>
                <w:sz w:val="18"/>
              </w:rPr>
              <w:t xml:space="preserve">  </w:t>
            </w:r>
          </w:p>
        </w:tc>
        <w:tc>
          <w:tcPr>
            <w:tcW w:w="4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7100" w:rsidRDefault="00D57100" w:rsidP="00D57100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7100" w:rsidRDefault="00D57100" w:rsidP="00D57100">
            <w:pPr>
              <w:spacing w:after="0" w:line="259" w:lineRule="auto"/>
              <w:ind w:left="0" w:right="20" w:firstLine="0"/>
              <w:jc w:val="right"/>
            </w:pPr>
          </w:p>
        </w:tc>
        <w:tc>
          <w:tcPr>
            <w:tcW w:w="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7100" w:rsidRDefault="00D57100" w:rsidP="00D57100">
            <w:pPr>
              <w:spacing w:after="0" w:line="259" w:lineRule="auto"/>
              <w:ind w:left="0" w:right="18" w:firstLine="0"/>
              <w:jc w:val="right"/>
            </w:pPr>
            <w:r>
              <w:rPr>
                <w:sz w:val="11"/>
              </w:rPr>
              <w:t xml:space="preserve"> 24,41</w:t>
            </w:r>
          </w:p>
        </w:tc>
      </w:tr>
      <w:tr w:rsidR="00D57100" w:rsidTr="00D57100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7100" w:rsidRDefault="00D57100" w:rsidP="00D57100">
            <w:pPr>
              <w:spacing w:after="160" w:line="259" w:lineRule="auto"/>
              <w:ind w:left="0" w:firstLine="0"/>
            </w:pPr>
          </w:p>
        </w:tc>
        <w:tc>
          <w:tcPr>
            <w:tcW w:w="4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D57100" w:rsidRDefault="00D57100" w:rsidP="00D57100">
            <w:pPr>
              <w:spacing w:after="0" w:line="259" w:lineRule="auto"/>
              <w:ind w:left="0" w:right="36" w:firstLine="0"/>
              <w:jc w:val="right"/>
            </w:pPr>
          </w:p>
        </w:tc>
        <w:tc>
          <w:tcPr>
            <w:tcW w:w="42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:rsidR="00D57100" w:rsidRDefault="00D57100" w:rsidP="00D57100">
            <w:pPr>
              <w:spacing w:after="0" w:line="259" w:lineRule="auto"/>
              <w:ind w:left="-49" w:firstLine="0"/>
            </w:pPr>
          </w:p>
        </w:tc>
        <w:tc>
          <w:tcPr>
            <w:tcW w:w="286" w:type="dxa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</w:tcPr>
          <w:p w:rsidR="00D57100" w:rsidRDefault="00D57100" w:rsidP="00D57100">
            <w:pPr>
              <w:spacing w:after="160" w:line="259" w:lineRule="auto"/>
              <w:ind w:left="0" w:firstLine="0"/>
            </w:pPr>
          </w:p>
        </w:tc>
      </w:tr>
    </w:tbl>
    <w:p w:rsidR="00386B13" w:rsidRDefault="00386B13" w:rsidP="00386B13">
      <w:pPr>
        <w:tabs>
          <w:tab w:val="center" w:pos="7193"/>
          <w:tab w:val="center" w:pos="8333"/>
          <w:tab w:val="right" w:pos="9179"/>
        </w:tabs>
        <w:spacing w:after="316"/>
        <w:ind w:left="-851" w:firstLine="0"/>
      </w:pPr>
    </w:p>
    <w:tbl>
      <w:tblPr>
        <w:tblStyle w:val="TableGrid"/>
        <w:tblpPr w:leftFromText="141" w:rightFromText="141" w:vertAnchor="text" w:horzAnchor="margin" w:tblpXSpec="center" w:tblpY="-160"/>
        <w:tblOverlap w:val="never"/>
        <w:tblW w:w="10916" w:type="dxa"/>
        <w:tblInd w:w="0" w:type="dxa"/>
        <w:tblCellMar>
          <w:top w:w="51" w:type="dxa"/>
          <w:left w:w="30" w:type="dxa"/>
          <w:right w:w="10" w:type="dxa"/>
        </w:tblCellMar>
        <w:tblLook w:val="04A0"/>
      </w:tblPr>
      <w:tblGrid>
        <w:gridCol w:w="1419"/>
        <w:gridCol w:w="5018"/>
        <w:gridCol w:w="612"/>
        <w:gridCol w:w="600"/>
        <w:gridCol w:w="857"/>
        <w:gridCol w:w="992"/>
        <w:gridCol w:w="851"/>
        <w:gridCol w:w="567"/>
      </w:tblGrid>
      <w:tr w:rsidR="00386B13" w:rsidTr="00386B13">
        <w:trPr>
          <w:trHeight w:val="724"/>
        </w:trPr>
        <w:tc>
          <w:tcPr>
            <w:tcW w:w="1419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386B13">
            <w:pPr>
              <w:spacing w:after="139" w:line="259" w:lineRule="auto"/>
              <w:ind w:left="-284" w:right="528" w:firstLine="284"/>
            </w:pPr>
            <w:r>
              <w:rPr>
                <w:b w:val="0"/>
              </w:rPr>
              <w:t>240011030</w:t>
            </w:r>
          </w:p>
          <w:p w:rsidR="00386B13" w:rsidRDefault="00386B13" w:rsidP="00386B13">
            <w:pPr>
              <w:spacing w:after="0" w:line="259" w:lineRule="auto"/>
              <w:ind w:left="-284" w:right="528" w:firstLine="284"/>
            </w:pPr>
            <w:r>
              <w:rPr>
                <w:b w:val="0"/>
              </w:rPr>
              <w:t>.</w:t>
            </w:r>
          </w:p>
        </w:tc>
        <w:tc>
          <w:tcPr>
            <w:tcW w:w="5018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386B13" w:rsidRDefault="00386B13" w:rsidP="00F0777F">
            <w:pPr>
              <w:spacing w:after="0" w:line="259" w:lineRule="auto"/>
              <w:ind w:left="12" w:right="948" w:firstLine="0"/>
            </w:pPr>
            <w:r>
              <w:rPr>
                <w:b w:val="0"/>
              </w:rPr>
              <w:t>Montáž ventilátora malého axiálneho nástenného do stropu veľkosť: 100</w:t>
            </w:r>
          </w:p>
        </w:tc>
        <w:tc>
          <w:tcPr>
            <w:tcW w:w="612" w:type="dxa"/>
            <w:tcBorders>
              <w:top w:val="single" w:sz="8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4,000</w:t>
            </w:r>
          </w:p>
        </w:tc>
        <w:tc>
          <w:tcPr>
            <w:tcW w:w="600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857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386B13" w:rsidTr="00386B13">
        <w:trPr>
          <w:trHeight w:val="720"/>
        </w:trPr>
        <w:tc>
          <w:tcPr>
            <w:tcW w:w="1419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386B13">
            <w:pPr>
              <w:spacing w:after="139" w:line="259" w:lineRule="auto"/>
              <w:ind w:left="-284" w:right="528" w:firstLine="284"/>
            </w:pPr>
            <w:r>
              <w:rPr>
                <w:b w:val="0"/>
              </w:rPr>
              <w:t>240080339</w:t>
            </w:r>
          </w:p>
          <w:p w:rsidR="00386B13" w:rsidRDefault="00386B13" w:rsidP="00386B13">
            <w:pPr>
              <w:spacing w:after="0" w:line="259" w:lineRule="auto"/>
              <w:ind w:left="-284" w:right="528" w:firstLine="284"/>
            </w:pPr>
            <w:r>
              <w:rPr>
                <w:b w:val="0"/>
              </w:rPr>
              <w:t>.</w:t>
            </w:r>
          </w:p>
        </w:tc>
        <w:tc>
          <w:tcPr>
            <w:tcW w:w="5018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386B13" w:rsidRDefault="00386B13" w:rsidP="00F0777F">
            <w:pPr>
              <w:spacing w:after="0" w:line="259" w:lineRule="auto"/>
              <w:ind w:left="12" w:right="928" w:firstLine="0"/>
            </w:pPr>
            <w:r>
              <w:rPr>
                <w:b w:val="0"/>
              </w:rPr>
              <w:t xml:space="preserve">Rúrka ohybná kovová FLEXO. Rúrky sa dodávajú v debnách </w:t>
            </w:r>
            <w:proofErr w:type="spellStart"/>
            <w:r>
              <w:rPr>
                <w:b w:val="0"/>
              </w:rPr>
              <w:t>dľžky</w:t>
            </w:r>
            <w:proofErr w:type="spellEnd"/>
            <w:r>
              <w:rPr>
                <w:b w:val="0"/>
              </w:rPr>
              <w:t xml:space="preserve"> 5 m. Veľkosť : do D 100</w:t>
            </w:r>
          </w:p>
        </w:tc>
        <w:tc>
          <w:tcPr>
            <w:tcW w:w="612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16,000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857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992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" w:firstLine="0"/>
              <w:jc w:val="right"/>
            </w:pPr>
          </w:p>
        </w:tc>
        <w:tc>
          <w:tcPr>
            <w:tcW w:w="851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567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386B13" w:rsidTr="00386B13">
        <w:trPr>
          <w:trHeight w:val="720"/>
        </w:trPr>
        <w:tc>
          <w:tcPr>
            <w:tcW w:w="1419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386B13">
            <w:pPr>
              <w:spacing w:after="139" w:line="259" w:lineRule="auto"/>
              <w:ind w:left="-284" w:right="528" w:firstLine="284"/>
            </w:pPr>
            <w:r>
              <w:rPr>
                <w:b w:val="0"/>
              </w:rPr>
              <w:t>4298400007</w:t>
            </w:r>
          </w:p>
          <w:p w:rsidR="00386B13" w:rsidRDefault="00386B13" w:rsidP="00386B13">
            <w:pPr>
              <w:spacing w:after="0" w:line="259" w:lineRule="auto"/>
              <w:ind w:left="-284" w:right="528" w:firstLine="284"/>
            </w:pPr>
            <w:r>
              <w:rPr>
                <w:b w:val="0"/>
              </w:rPr>
              <w:t>.</w:t>
            </w:r>
          </w:p>
        </w:tc>
        <w:tc>
          <w:tcPr>
            <w:tcW w:w="5018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386B13" w:rsidRDefault="00386B13" w:rsidP="00F0777F">
            <w:pPr>
              <w:spacing w:after="13" w:line="259" w:lineRule="auto"/>
              <w:ind w:left="12" w:firstLine="0"/>
            </w:pPr>
            <w:r>
              <w:rPr>
                <w:b w:val="0"/>
              </w:rPr>
              <w:t xml:space="preserve">Hadice FLEXO - štandardné prevedenie ALUFLEX </w:t>
            </w:r>
          </w:p>
          <w:p w:rsidR="00386B13" w:rsidRDefault="00386B13" w:rsidP="00F0777F">
            <w:pPr>
              <w:spacing w:after="0" w:line="259" w:lineRule="auto"/>
              <w:ind w:left="12" w:firstLine="0"/>
            </w:pPr>
            <w:r>
              <w:rPr>
                <w:b w:val="0"/>
              </w:rPr>
              <w:t>MI 102</w:t>
            </w:r>
          </w:p>
        </w:tc>
        <w:tc>
          <w:tcPr>
            <w:tcW w:w="612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16,000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m</w:t>
            </w:r>
          </w:p>
        </w:tc>
        <w:tc>
          <w:tcPr>
            <w:tcW w:w="857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992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851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567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386B13" w:rsidTr="00386B13">
        <w:trPr>
          <w:trHeight w:val="720"/>
        </w:trPr>
        <w:tc>
          <w:tcPr>
            <w:tcW w:w="1419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386B13">
            <w:pPr>
              <w:spacing w:after="139" w:line="259" w:lineRule="auto"/>
              <w:ind w:left="-284" w:right="528" w:firstLine="284"/>
            </w:pPr>
            <w:r>
              <w:rPr>
                <w:b w:val="0"/>
              </w:rPr>
              <w:t>4290013001</w:t>
            </w:r>
          </w:p>
          <w:p w:rsidR="00386B13" w:rsidRDefault="00386B13" w:rsidP="00386B13">
            <w:pPr>
              <w:spacing w:after="0" w:line="259" w:lineRule="auto"/>
              <w:ind w:left="-284" w:right="528" w:firstLine="284"/>
            </w:pPr>
            <w:r>
              <w:rPr>
                <w:b w:val="0"/>
              </w:rPr>
              <w:t>.</w:t>
            </w:r>
          </w:p>
        </w:tc>
        <w:tc>
          <w:tcPr>
            <w:tcW w:w="5018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386B13" w:rsidRDefault="00386B13" w:rsidP="00F0777F">
            <w:pPr>
              <w:spacing w:after="0" w:line="259" w:lineRule="auto"/>
              <w:ind w:left="12" w:firstLine="0"/>
            </w:pPr>
            <w:r>
              <w:rPr>
                <w:b w:val="0"/>
              </w:rPr>
              <w:t>Malý axiálny ventilátor</w:t>
            </w:r>
          </w:p>
        </w:tc>
        <w:tc>
          <w:tcPr>
            <w:tcW w:w="612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" w:firstLine="0"/>
              <w:jc w:val="right"/>
            </w:pPr>
            <w:r>
              <w:rPr>
                <w:b w:val="0"/>
              </w:rPr>
              <w:t xml:space="preserve"> 4,000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1" w:firstLine="0"/>
              <w:jc w:val="right"/>
            </w:pPr>
            <w:r>
              <w:rPr>
                <w:b w:val="0"/>
              </w:rPr>
              <w:t>ks</w:t>
            </w:r>
          </w:p>
        </w:tc>
        <w:tc>
          <w:tcPr>
            <w:tcW w:w="857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992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851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567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1" w:firstLine="0"/>
              <w:jc w:val="right"/>
            </w:pPr>
          </w:p>
        </w:tc>
      </w:tr>
      <w:tr w:rsidR="00386B13" w:rsidTr="00386B13">
        <w:trPr>
          <w:trHeight w:val="720"/>
        </w:trPr>
        <w:tc>
          <w:tcPr>
            <w:tcW w:w="1419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386B13">
            <w:pPr>
              <w:spacing w:after="139" w:line="259" w:lineRule="auto"/>
              <w:ind w:left="-284" w:right="528" w:firstLine="284"/>
            </w:pPr>
            <w:r>
              <w:rPr>
                <w:b w:val="0"/>
              </w:rPr>
              <w:t>998924203</w:t>
            </w:r>
          </w:p>
          <w:p w:rsidR="00386B13" w:rsidRDefault="00386B13" w:rsidP="00386B13">
            <w:pPr>
              <w:spacing w:after="0" w:line="259" w:lineRule="auto"/>
              <w:ind w:left="-284" w:right="528" w:firstLine="284"/>
            </w:pPr>
            <w:r>
              <w:rPr>
                <w:b w:val="0"/>
              </w:rPr>
              <w:t>.</w:t>
            </w:r>
          </w:p>
        </w:tc>
        <w:tc>
          <w:tcPr>
            <w:tcW w:w="5018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nil"/>
            </w:tcBorders>
          </w:tcPr>
          <w:p w:rsidR="00386B13" w:rsidRDefault="00386B13" w:rsidP="00F0777F">
            <w:pPr>
              <w:spacing w:after="0" w:line="259" w:lineRule="auto"/>
              <w:ind w:left="12" w:right="776" w:firstLine="0"/>
            </w:pPr>
            <w:r>
              <w:rPr>
                <w:b w:val="0"/>
              </w:rPr>
              <w:t>Presun hmôt pre montáž vzduchotechnických zariadení v stavbe (objekte) výšky nad 7 do 24 m</w:t>
            </w:r>
          </w:p>
        </w:tc>
        <w:tc>
          <w:tcPr>
            <w:tcW w:w="612" w:type="dxa"/>
            <w:tcBorders>
              <w:top w:val="single" w:sz="13" w:space="0" w:color="808080"/>
              <w:left w:val="nil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76" w:firstLine="0"/>
            </w:pPr>
            <w:r>
              <w:rPr>
                <w:b w:val="0"/>
              </w:rPr>
              <w:t xml:space="preserve"> 234,000</w:t>
            </w:r>
          </w:p>
        </w:tc>
        <w:tc>
          <w:tcPr>
            <w:tcW w:w="600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firstLine="0"/>
              <w:jc w:val="right"/>
            </w:pPr>
            <w:r>
              <w:rPr>
                <w:b w:val="0"/>
              </w:rPr>
              <w:t>%</w:t>
            </w:r>
          </w:p>
        </w:tc>
        <w:tc>
          <w:tcPr>
            <w:tcW w:w="857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2" w:firstLine="0"/>
              <w:jc w:val="right"/>
            </w:pPr>
          </w:p>
        </w:tc>
        <w:tc>
          <w:tcPr>
            <w:tcW w:w="992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1" w:firstLine="0"/>
              <w:jc w:val="right"/>
            </w:pPr>
          </w:p>
        </w:tc>
        <w:tc>
          <w:tcPr>
            <w:tcW w:w="851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567" w:type="dxa"/>
            <w:tcBorders>
              <w:top w:val="single" w:sz="13" w:space="0" w:color="808080"/>
              <w:left w:val="single" w:sz="8" w:space="0" w:color="808080"/>
              <w:bottom w:val="single" w:sz="13" w:space="0" w:color="808080"/>
              <w:right w:val="single" w:sz="8" w:space="0" w:color="808080"/>
            </w:tcBorders>
          </w:tcPr>
          <w:p w:rsidR="00386B13" w:rsidRDefault="00386B13" w:rsidP="00F0777F">
            <w:pPr>
              <w:spacing w:after="0" w:line="259" w:lineRule="auto"/>
              <w:ind w:left="0" w:right="21" w:firstLine="0"/>
              <w:jc w:val="right"/>
            </w:pPr>
          </w:p>
        </w:tc>
      </w:tr>
    </w:tbl>
    <w:p w:rsidR="00386B13" w:rsidRDefault="00386B13" w:rsidP="00386B13">
      <w:pPr>
        <w:tabs>
          <w:tab w:val="center" w:pos="7193"/>
          <w:tab w:val="center" w:pos="8333"/>
          <w:tab w:val="right" w:pos="9179"/>
        </w:tabs>
        <w:spacing w:after="316"/>
        <w:ind w:left="-851" w:firstLine="0"/>
      </w:pPr>
    </w:p>
    <w:sectPr w:rsidR="00386B13" w:rsidSect="0050617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20"/>
      <w:pgMar w:top="2099" w:right="710" w:bottom="1104" w:left="2011" w:header="725" w:footer="3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2D" w:rsidRDefault="00903D2D">
      <w:pPr>
        <w:spacing w:after="0" w:line="240" w:lineRule="auto"/>
      </w:pPr>
      <w:r>
        <w:separator/>
      </w:r>
    </w:p>
  </w:endnote>
  <w:endnote w:type="continuationSeparator" w:id="0">
    <w:p w:rsidR="00903D2D" w:rsidRDefault="0090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00" w:rsidRDefault="00D57100">
    <w:pPr>
      <w:tabs>
        <w:tab w:val="center" w:pos="8366"/>
      </w:tabs>
      <w:spacing w:after="0" w:line="259" w:lineRule="auto"/>
      <w:ind w:left="-1160" w:firstLine="0"/>
    </w:pPr>
    <w:r>
      <w:rPr>
        <w:b w:val="0"/>
      </w:rPr>
      <w:t>(C)</w:t>
    </w:r>
    <w:proofErr w:type="spellStart"/>
    <w:r>
      <w:rPr>
        <w:b w:val="0"/>
      </w:rPr>
      <w:t>Systematic</w:t>
    </w:r>
    <w:proofErr w:type="spellEnd"/>
    <w:r>
      <w:rPr>
        <w:b w:val="0"/>
      </w:rPr>
      <w:t xml:space="preserve"> Program </w:t>
    </w:r>
    <w:proofErr w:type="spellStart"/>
    <w:r>
      <w:rPr>
        <w:b w:val="0"/>
      </w:rPr>
      <w:t>Kalkulus</w:t>
    </w:r>
    <w:proofErr w:type="spellEnd"/>
    <w:r>
      <w:rPr>
        <w:b w:val="0"/>
      </w:rPr>
      <w:t>, tel.: 0948 902 537</w:t>
    </w:r>
    <w:r>
      <w:rPr>
        <w:b w:val="0"/>
      </w:rPr>
      <w:tab/>
    </w:r>
    <w:r>
      <w:rPr>
        <w:b w:val="0"/>
        <w:sz w:val="18"/>
      </w:rPr>
      <w:t>F 01 - 19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00" w:rsidRDefault="00D57100">
    <w:pPr>
      <w:tabs>
        <w:tab w:val="center" w:pos="8366"/>
      </w:tabs>
      <w:spacing w:after="0" w:line="259" w:lineRule="auto"/>
      <w:ind w:left="-1160" w:firstLine="0"/>
    </w:pPr>
    <w:r>
      <w:rPr>
        <w:b w:val="0"/>
      </w:rPr>
      <w:t>(C)</w:t>
    </w:r>
    <w:proofErr w:type="spellStart"/>
    <w:r>
      <w:rPr>
        <w:b w:val="0"/>
      </w:rPr>
      <w:t>Systematic</w:t>
    </w:r>
    <w:proofErr w:type="spellEnd"/>
    <w:r>
      <w:rPr>
        <w:b w:val="0"/>
      </w:rPr>
      <w:t xml:space="preserve"> Program </w:t>
    </w:r>
    <w:proofErr w:type="spellStart"/>
    <w:r>
      <w:rPr>
        <w:b w:val="0"/>
      </w:rPr>
      <w:t>Kalkulus</w:t>
    </w:r>
    <w:proofErr w:type="spellEnd"/>
    <w:r>
      <w:rPr>
        <w:b w:val="0"/>
      </w:rPr>
      <w:t>, tel.: 0948 902 537</w:t>
    </w:r>
    <w:r>
      <w:rPr>
        <w:b w:val="0"/>
      </w:rPr>
      <w:tab/>
    </w:r>
    <w:r>
      <w:rPr>
        <w:b w:val="0"/>
        <w:sz w:val="18"/>
      </w:rPr>
      <w:t>F 01 - 19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00" w:rsidRDefault="00D57100">
    <w:pPr>
      <w:tabs>
        <w:tab w:val="center" w:pos="8366"/>
      </w:tabs>
      <w:spacing w:after="0" w:line="259" w:lineRule="auto"/>
      <w:ind w:left="-1160" w:firstLine="0"/>
    </w:pPr>
    <w:r>
      <w:rPr>
        <w:b w:val="0"/>
      </w:rPr>
      <w:t>(C)</w:t>
    </w:r>
    <w:proofErr w:type="spellStart"/>
    <w:r>
      <w:rPr>
        <w:b w:val="0"/>
      </w:rPr>
      <w:t>Systematic</w:t>
    </w:r>
    <w:proofErr w:type="spellEnd"/>
    <w:r>
      <w:rPr>
        <w:b w:val="0"/>
      </w:rPr>
      <w:t xml:space="preserve"> Program </w:t>
    </w:r>
    <w:proofErr w:type="spellStart"/>
    <w:r>
      <w:rPr>
        <w:b w:val="0"/>
      </w:rPr>
      <w:t>Kalkulus</w:t>
    </w:r>
    <w:proofErr w:type="spellEnd"/>
    <w:r>
      <w:rPr>
        <w:b w:val="0"/>
      </w:rPr>
      <w:t>, tel.: 0948 902 537</w:t>
    </w:r>
    <w:r>
      <w:rPr>
        <w:b w:val="0"/>
      </w:rPr>
      <w:tab/>
    </w:r>
    <w:r>
      <w:rPr>
        <w:b w:val="0"/>
        <w:sz w:val="18"/>
      </w:rPr>
      <w:t>F 01 - 19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00" w:rsidRDefault="00D57100">
    <w:pPr>
      <w:tabs>
        <w:tab w:val="center" w:pos="8366"/>
      </w:tabs>
      <w:spacing w:after="0" w:line="259" w:lineRule="auto"/>
      <w:ind w:left="-1160" w:firstLine="0"/>
    </w:pPr>
    <w:r>
      <w:rPr>
        <w:b w:val="0"/>
      </w:rPr>
      <w:t>(C)</w:t>
    </w:r>
    <w:proofErr w:type="spellStart"/>
    <w:r>
      <w:rPr>
        <w:b w:val="0"/>
      </w:rPr>
      <w:t>Systematic</w:t>
    </w:r>
    <w:proofErr w:type="spellEnd"/>
    <w:r>
      <w:rPr>
        <w:b w:val="0"/>
      </w:rPr>
      <w:t xml:space="preserve"> Program </w:t>
    </w:r>
    <w:proofErr w:type="spellStart"/>
    <w:r>
      <w:rPr>
        <w:b w:val="0"/>
      </w:rPr>
      <w:t>Kalkulus</w:t>
    </w:r>
    <w:proofErr w:type="spellEnd"/>
    <w:r>
      <w:rPr>
        <w:b w:val="0"/>
      </w:rPr>
      <w:t>, tel.: 0948 902 537</w:t>
    </w:r>
    <w:r>
      <w:rPr>
        <w:b w:val="0"/>
      </w:rPr>
      <w:tab/>
    </w:r>
    <w:r>
      <w:rPr>
        <w:b w:val="0"/>
        <w:sz w:val="18"/>
      </w:rPr>
      <w:t>F 01 - 19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00" w:rsidRDefault="00D57100">
    <w:pPr>
      <w:tabs>
        <w:tab w:val="center" w:pos="8366"/>
      </w:tabs>
      <w:spacing w:after="0" w:line="259" w:lineRule="auto"/>
      <w:ind w:left="-1160" w:firstLine="0"/>
    </w:pPr>
    <w:r>
      <w:rPr>
        <w:b w:val="0"/>
      </w:rPr>
      <w:t>(C)</w:t>
    </w:r>
    <w:proofErr w:type="spellStart"/>
    <w:r>
      <w:rPr>
        <w:b w:val="0"/>
      </w:rPr>
      <w:t>Systematic</w:t>
    </w:r>
    <w:proofErr w:type="spellEnd"/>
    <w:r>
      <w:rPr>
        <w:b w:val="0"/>
      </w:rPr>
      <w:t xml:space="preserve"> Program </w:t>
    </w:r>
    <w:proofErr w:type="spellStart"/>
    <w:r>
      <w:rPr>
        <w:b w:val="0"/>
      </w:rPr>
      <w:t>Kalkulus</w:t>
    </w:r>
    <w:proofErr w:type="spellEnd"/>
    <w:r>
      <w:rPr>
        <w:b w:val="0"/>
      </w:rPr>
      <w:t>, tel.: 0948 902 537</w:t>
    </w:r>
    <w:r>
      <w:rPr>
        <w:b w:val="0"/>
      </w:rPr>
      <w:tab/>
    </w:r>
    <w:r>
      <w:rPr>
        <w:b w:val="0"/>
        <w:sz w:val="18"/>
      </w:rPr>
      <w:t>F 01 - 19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00" w:rsidRDefault="00D57100">
    <w:pPr>
      <w:tabs>
        <w:tab w:val="center" w:pos="8366"/>
      </w:tabs>
      <w:spacing w:after="0" w:line="259" w:lineRule="auto"/>
      <w:ind w:left="-1160" w:firstLine="0"/>
    </w:pPr>
    <w:r>
      <w:rPr>
        <w:b w:val="0"/>
      </w:rPr>
      <w:t>(C)</w:t>
    </w:r>
    <w:proofErr w:type="spellStart"/>
    <w:r>
      <w:rPr>
        <w:b w:val="0"/>
      </w:rPr>
      <w:t>Systematic</w:t>
    </w:r>
    <w:proofErr w:type="spellEnd"/>
    <w:r>
      <w:rPr>
        <w:b w:val="0"/>
      </w:rPr>
      <w:t xml:space="preserve"> Program </w:t>
    </w:r>
    <w:proofErr w:type="spellStart"/>
    <w:r>
      <w:rPr>
        <w:b w:val="0"/>
      </w:rPr>
      <w:t>Kalkulus</w:t>
    </w:r>
    <w:proofErr w:type="spellEnd"/>
    <w:r>
      <w:rPr>
        <w:b w:val="0"/>
      </w:rPr>
      <w:t>, tel.: 0948 902 537</w:t>
    </w:r>
    <w:r>
      <w:rPr>
        <w:b w:val="0"/>
      </w:rPr>
      <w:tab/>
    </w:r>
    <w:r>
      <w:rPr>
        <w:b w:val="0"/>
        <w:sz w:val="18"/>
      </w:rPr>
      <w:t>F 01 - 19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00" w:rsidRDefault="00D57100">
    <w:pPr>
      <w:tabs>
        <w:tab w:val="center" w:pos="8366"/>
      </w:tabs>
      <w:spacing w:after="0" w:line="259" w:lineRule="auto"/>
      <w:ind w:left="-1160" w:firstLine="0"/>
    </w:pPr>
    <w:r>
      <w:rPr>
        <w:b w:val="0"/>
      </w:rPr>
      <w:t>(C)</w:t>
    </w:r>
    <w:proofErr w:type="spellStart"/>
    <w:r>
      <w:rPr>
        <w:b w:val="0"/>
      </w:rPr>
      <w:t>Systematic</w:t>
    </w:r>
    <w:proofErr w:type="spellEnd"/>
    <w:r>
      <w:rPr>
        <w:b w:val="0"/>
      </w:rPr>
      <w:t xml:space="preserve"> Program </w:t>
    </w:r>
    <w:proofErr w:type="spellStart"/>
    <w:r>
      <w:rPr>
        <w:b w:val="0"/>
      </w:rPr>
      <w:t>Kalkulus</w:t>
    </w:r>
    <w:proofErr w:type="spellEnd"/>
    <w:r>
      <w:rPr>
        <w:b w:val="0"/>
      </w:rPr>
      <w:t>, tel.: 0948 902 537</w:t>
    </w:r>
    <w:r>
      <w:rPr>
        <w:b w:val="0"/>
      </w:rPr>
      <w:tab/>
    </w:r>
    <w:r>
      <w:rPr>
        <w:b w:val="0"/>
        <w:sz w:val="18"/>
      </w:rPr>
      <w:t>F 01 - 19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00" w:rsidRDefault="00D57100">
    <w:pPr>
      <w:tabs>
        <w:tab w:val="center" w:pos="8366"/>
      </w:tabs>
      <w:spacing w:after="0" w:line="259" w:lineRule="auto"/>
      <w:ind w:left="-1160" w:firstLine="0"/>
    </w:pPr>
    <w:r>
      <w:rPr>
        <w:b w:val="0"/>
      </w:rPr>
      <w:t>(C)</w:t>
    </w:r>
    <w:proofErr w:type="spellStart"/>
    <w:r>
      <w:rPr>
        <w:b w:val="0"/>
      </w:rPr>
      <w:t>Systematic</w:t>
    </w:r>
    <w:proofErr w:type="spellEnd"/>
    <w:r>
      <w:rPr>
        <w:b w:val="0"/>
      </w:rPr>
      <w:t xml:space="preserve"> Program </w:t>
    </w:r>
    <w:proofErr w:type="spellStart"/>
    <w:r>
      <w:rPr>
        <w:b w:val="0"/>
      </w:rPr>
      <w:t>Kalkulus</w:t>
    </w:r>
    <w:proofErr w:type="spellEnd"/>
    <w:r>
      <w:rPr>
        <w:b w:val="0"/>
      </w:rPr>
      <w:t>, tel.: 0948 902 537</w:t>
    </w:r>
    <w:r>
      <w:rPr>
        <w:b w:val="0"/>
      </w:rPr>
      <w:tab/>
    </w:r>
    <w:r>
      <w:rPr>
        <w:b w:val="0"/>
        <w:sz w:val="18"/>
      </w:rPr>
      <w:t>F 01 - 19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00" w:rsidRDefault="00D57100">
    <w:pPr>
      <w:tabs>
        <w:tab w:val="center" w:pos="8366"/>
      </w:tabs>
      <w:spacing w:after="0" w:line="259" w:lineRule="auto"/>
      <w:ind w:left="-1160" w:firstLine="0"/>
    </w:pPr>
    <w:r>
      <w:rPr>
        <w:b w:val="0"/>
      </w:rPr>
      <w:t>(C)</w:t>
    </w:r>
    <w:proofErr w:type="spellStart"/>
    <w:r>
      <w:rPr>
        <w:b w:val="0"/>
      </w:rPr>
      <w:t>Systematic</w:t>
    </w:r>
    <w:proofErr w:type="spellEnd"/>
    <w:r>
      <w:rPr>
        <w:b w:val="0"/>
      </w:rPr>
      <w:t xml:space="preserve"> Program </w:t>
    </w:r>
    <w:proofErr w:type="spellStart"/>
    <w:r>
      <w:rPr>
        <w:b w:val="0"/>
      </w:rPr>
      <w:t>Kalkulus</w:t>
    </w:r>
    <w:proofErr w:type="spellEnd"/>
    <w:r>
      <w:rPr>
        <w:b w:val="0"/>
      </w:rPr>
      <w:t>, tel.: 0948 902 537</w:t>
    </w:r>
    <w:r>
      <w:rPr>
        <w:b w:val="0"/>
      </w:rPr>
      <w:tab/>
    </w:r>
    <w:r>
      <w:rPr>
        <w:b w:val="0"/>
        <w:sz w:val="18"/>
      </w:rPr>
      <w:t>F 01 - 19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2D" w:rsidRDefault="00903D2D">
      <w:pPr>
        <w:spacing w:after="0" w:line="240" w:lineRule="auto"/>
      </w:pPr>
      <w:r>
        <w:separator/>
      </w:r>
    </w:p>
  </w:footnote>
  <w:footnote w:type="continuationSeparator" w:id="0">
    <w:p w:rsidR="00903D2D" w:rsidRDefault="0090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861" w:tblpY="1599"/>
      <w:tblOverlap w:val="never"/>
      <w:tblW w:w="10360" w:type="dxa"/>
      <w:tblInd w:w="0" w:type="dxa"/>
      <w:tblCellMar>
        <w:top w:w="77" w:type="dxa"/>
        <w:left w:w="144" w:type="dxa"/>
        <w:right w:w="115" w:type="dxa"/>
      </w:tblCellMar>
      <w:tblLook w:val="04A0"/>
    </w:tblPr>
    <w:tblGrid>
      <w:gridCol w:w="1160"/>
      <w:gridCol w:w="4560"/>
      <w:gridCol w:w="600"/>
      <w:gridCol w:w="1160"/>
      <w:gridCol w:w="1140"/>
      <w:gridCol w:w="1120"/>
      <w:gridCol w:w="620"/>
    </w:tblGrid>
    <w:tr w:rsidR="00D57100">
      <w:trPr>
        <w:trHeight w:val="370"/>
      </w:trPr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30" w:firstLine="0"/>
            <w:jc w:val="center"/>
          </w:pPr>
          <w:r>
            <w:rPr>
              <w:sz w:val="16"/>
            </w:rPr>
            <w:t>Položka</w:t>
          </w:r>
        </w:p>
      </w:tc>
      <w:tc>
        <w:tcPr>
          <w:tcW w:w="45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tabs>
              <w:tab w:val="center" w:pos="1565"/>
              <w:tab w:val="right" w:pos="4301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b w:val="0"/>
              <w:sz w:val="22"/>
            </w:rPr>
            <w:tab/>
          </w:r>
          <w:r>
            <w:rPr>
              <w:sz w:val="16"/>
            </w:rPr>
            <w:t>Popis položky</w:t>
          </w:r>
          <w:r>
            <w:rPr>
              <w:sz w:val="16"/>
            </w:rPr>
            <w:tab/>
            <w:t>množstvo</w:t>
          </w:r>
        </w:p>
      </w:tc>
      <w:tc>
        <w:tcPr>
          <w:tcW w:w="60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0" w:firstLine="0"/>
            <w:jc w:val="center"/>
          </w:pPr>
          <w:r>
            <w:rPr>
              <w:sz w:val="16"/>
            </w:rPr>
            <w:t>Cena/</w:t>
          </w: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4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r>
            <w:rPr>
              <w:sz w:val="16"/>
            </w:rPr>
            <w:t>Montáž</w:t>
          </w:r>
        </w:p>
      </w:tc>
      <w:tc>
        <w:tcPr>
          <w:tcW w:w="11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1" w:firstLine="0"/>
            <w:jc w:val="center"/>
          </w:pPr>
          <w:r>
            <w:rPr>
              <w:sz w:val="16"/>
            </w:rPr>
            <w:t>Dodávky</w:t>
          </w:r>
        </w:p>
      </w:tc>
      <w:tc>
        <w:tcPr>
          <w:tcW w:w="6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29" w:firstLine="0"/>
            <w:jc w:val="center"/>
          </w:pPr>
          <w:proofErr w:type="spellStart"/>
          <w:r>
            <w:rPr>
              <w:sz w:val="12"/>
            </w:rPr>
            <w:t>Hmot</w:t>
          </w:r>
          <w:proofErr w:type="spellEnd"/>
          <w:r>
            <w:rPr>
              <w:sz w:val="12"/>
            </w:rPr>
            <w:t>.</w:t>
          </w:r>
        </w:p>
      </w:tc>
    </w:tr>
  </w:tbl>
  <w:p w:rsidR="00D57100" w:rsidRDefault="00D57100">
    <w:pPr>
      <w:tabs>
        <w:tab w:val="center" w:pos="3519"/>
      </w:tabs>
      <w:spacing w:after="50" w:line="259" w:lineRule="auto"/>
      <w:ind w:left="-1040" w:firstLine="0"/>
    </w:pPr>
    <w:r>
      <w:rPr>
        <w:b w:val="0"/>
        <w:sz w:val="18"/>
      </w:rPr>
      <w:t>16.04.2015</w:t>
    </w:r>
    <w:r>
      <w:rPr>
        <w:b w:val="0"/>
        <w:sz w:val="18"/>
      </w:rPr>
      <w:tab/>
    </w:r>
    <w:r>
      <w:rPr>
        <w:sz w:val="25"/>
      </w:rPr>
      <w:t>Rozpočet</w:t>
    </w:r>
  </w:p>
  <w:p w:rsidR="00D57100" w:rsidRDefault="00D57100">
    <w:pPr>
      <w:spacing w:after="45" w:line="259" w:lineRule="auto"/>
      <w:ind w:left="-1040" w:firstLine="0"/>
    </w:pPr>
    <w:r>
      <w:rPr>
        <w:sz w:val="18"/>
      </w:rPr>
      <w:t>Elokované pracovisko Slanec</w:t>
    </w:r>
  </w:p>
  <w:p w:rsidR="00D57100" w:rsidRDefault="00D57100">
    <w:pPr>
      <w:tabs>
        <w:tab w:val="center" w:pos="673"/>
        <w:tab w:val="center" w:pos="7974"/>
        <w:tab w:val="right" w:pos="9179"/>
      </w:tabs>
      <w:spacing w:after="0" w:line="259" w:lineRule="auto"/>
      <w:ind w:left="-1047" w:firstLine="0"/>
    </w:pPr>
    <w:r>
      <w:rPr>
        <w:sz w:val="18"/>
      </w:rPr>
      <w:t>objekt:</w:t>
    </w:r>
    <w:r>
      <w:rPr>
        <w:sz w:val="18"/>
      </w:rPr>
      <w:tab/>
      <w:t>Stavebné úpravy</w:t>
    </w:r>
    <w:r>
      <w:rPr>
        <w:sz w:val="18"/>
      </w:rPr>
      <w:tab/>
    </w:r>
    <w:r>
      <w:rPr>
        <w:b w:val="0"/>
        <w:sz w:val="18"/>
      </w:rPr>
      <w:t xml:space="preserve">Strana: </w:t>
    </w:r>
    <w:r>
      <w:rPr>
        <w:b w:val="0"/>
        <w:sz w:val="18"/>
      </w:rPr>
      <w:tab/>
    </w:r>
    <w:r w:rsidRPr="00335057">
      <w:fldChar w:fldCharType="begin"/>
    </w:r>
    <w:r>
      <w:instrText xml:space="preserve"> PAGE   \* MERGEFORMAT </w:instrText>
    </w:r>
    <w:r w:rsidRPr="00335057">
      <w:fldChar w:fldCharType="separate"/>
    </w:r>
    <w:r w:rsidR="00D663E8" w:rsidRPr="00D663E8">
      <w:rPr>
        <w:b w:val="0"/>
        <w:noProof/>
        <w:sz w:val="18"/>
      </w:rPr>
      <w:t>4</w:t>
    </w:r>
    <w:r>
      <w:rPr>
        <w:b w:val="0"/>
        <w:sz w:val="18"/>
      </w:rPr>
      <w:fldChar w:fldCharType="end"/>
    </w:r>
    <w:r>
      <w:rPr>
        <w:b w:val="0"/>
        <w:sz w:val="18"/>
      </w:rPr>
      <w:t>/</w:t>
    </w:r>
    <w:fldSimple w:instr=" NUMPAGES   \* MERGEFORMAT ">
      <w:r w:rsidR="00D663E8" w:rsidRPr="00D663E8">
        <w:rPr>
          <w:b w:val="0"/>
          <w:noProof/>
          <w:sz w:val="18"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861" w:tblpY="1599"/>
      <w:tblOverlap w:val="never"/>
      <w:tblW w:w="10360" w:type="dxa"/>
      <w:tblInd w:w="0" w:type="dxa"/>
      <w:tblCellMar>
        <w:top w:w="77" w:type="dxa"/>
        <w:left w:w="144" w:type="dxa"/>
        <w:right w:w="115" w:type="dxa"/>
      </w:tblCellMar>
      <w:tblLook w:val="04A0"/>
    </w:tblPr>
    <w:tblGrid>
      <w:gridCol w:w="1160"/>
      <w:gridCol w:w="4560"/>
      <w:gridCol w:w="600"/>
      <w:gridCol w:w="1160"/>
      <w:gridCol w:w="1140"/>
      <w:gridCol w:w="1120"/>
      <w:gridCol w:w="620"/>
    </w:tblGrid>
    <w:tr w:rsidR="00D57100">
      <w:trPr>
        <w:trHeight w:val="370"/>
      </w:trPr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30" w:firstLine="0"/>
            <w:jc w:val="center"/>
          </w:pPr>
          <w:r>
            <w:rPr>
              <w:sz w:val="16"/>
            </w:rPr>
            <w:t>Položka</w:t>
          </w:r>
        </w:p>
      </w:tc>
      <w:tc>
        <w:tcPr>
          <w:tcW w:w="45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tabs>
              <w:tab w:val="center" w:pos="1565"/>
              <w:tab w:val="right" w:pos="4301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b w:val="0"/>
              <w:sz w:val="22"/>
            </w:rPr>
            <w:tab/>
          </w:r>
          <w:r>
            <w:rPr>
              <w:sz w:val="16"/>
            </w:rPr>
            <w:t>Popis položky</w:t>
          </w:r>
          <w:r>
            <w:rPr>
              <w:sz w:val="16"/>
            </w:rPr>
            <w:tab/>
            <w:t>množstvo</w:t>
          </w:r>
        </w:p>
      </w:tc>
      <w:tc>
        <w:tcPr>
          <w:tcW w:w="60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0" w:firstLine="0"/>
            <w:jc w:val="center"/>
          </w:pPr>
          <w:r>
            <w:rPr>
              <w:sz w:val="16"/>
            </w:rPr>
            <w:t>Cena/</w:t>
          </w: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4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r>
            <w:rPr>
              <w:sz w:val="16"/>
            </w:rPr>
            <w:t>Montáž</w:t>
          </w:r>
        </w:p>
      </w:tc>
      <w:tc>
        <w:tcPr>
          <w:tcW w:w="11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1" w:firstLine="0"/>
            <w:jc w:val="center"/>
          </w:pPr>
          <w:r>
            <w:rPr>
              <w:sz w:val="16"/>
            </w:rPr>
            <w:t>Dodávky</w:t>
          </w:r>
        </w:p>
      </w:tc>
      <w:tc>
        <w:tcPr>
          <w:tcW w:w="6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29" w:firstLine="0"/>
            <w:jc w:val="center"/>
          </w:pPr>
          <w:proofErr w:type="spellStart"/>
          <w:r>
            <w:rPr>
              <w:sz w:val="12"/>
            </w:rPr>
            <w:t>Hmot</w:t>
          </w:r>
          <w:proofErr w:type="spellEnd"/>
          <w:r>
            <w:rPr>
              <w:sz w:val="12"/>
            </w:rPr>
            <w:t>.</w:t>
          </w:r>
        </w:p>
      </w:tc>
    </w:tr>
  </w:tbl>
  <w:p w:rsidR="00D57100" w:rsidRDefault="00D57100">
    <w:pPr>
      <w:tabs>
        <w:tab w:val="center" w:pos="3519"/>
      </w:tabs>
      <w:spacing w:after="50" w:line="259" w:lineRule="auto"/>
      <w:ind w:left="-1040" w:firstLine="0"/>
    </w:pPr>
    <w:r>
      <w:rPr>
        <w:b w:val="0"/>
        <w:sz w:val="18"/>
      </w:rPr>
      <w:t>16.04.2015</w:t>
    </w:r>
    <w:r>
      <w:rPr>
        <w:b w:val="0"/>
        <w:sz w:val="18"/>
      </w:rPr>
      <w:tab/>
    </w:r>
    <w:r>
      <w:rPr>
        <w:sz w:val="25"/>
      </w:rPr>
      <w:t>Rozpočet</w:t>
    </w:r>
  </w:p>
  <w:p w:rsidR="00D57100" w:rsidRDefault="00D57100">
    <w:pPr>
      <w:spacing w:after="45" w:line="259" w:lineRule="auto"/>
      <w:ind w:left="-1040" w:firstLine="0"/>
    </w:pPr>
    <w:r>
      <w:rPr>
        <w:sz w:val="18"/>
      </w:rPr>
      <w:t>Elokované pracovisko Slanec</w:t>
    </w:r>
  </w:p>
  <w:p w:rsidR="00D57100" w:rsidRDefault="00D57100">
    <w:pPr>
      <w:tabs>
        <w:tab w:val="center" w:pos="673"/>
        <w:tab w:val="center" w:pos="7974"/>
        <w:tab w:val="right" w:pos="9179"/>
      </w:tabs>
      <w:spacing w:after="551" w:line="259" w:lineRule="auto"/>
      <w:ind w:left="-1047" w:firstLine="0"/>
    </w:pPr>
    <w:r>
      <w:rPr>
        <w:sz w:val="18"/>
      </w:rPr>
      <w:t>objekt:</w:t>
    </w:r>
    <w:r>
      <w:rPr>
        <w:sz w:val="18"/>
      </w:rPr>
      <w:tab/>
      <w:t>Stavebné úpravy</w:t>
    </w:r>
    <w:r>
      <w:rPr>
        <w:sz w:val="18"/>
      </w:rPr>
      <w:tab/>
    </w:r>
    <w:r>
      <w:rPr>
        <w:b w:val="0"/>
        <w:sz w:val="18"/>
      </w:rPr>
      <w:t xml:space="preserve">Strana: </w:t>
    </w:r>
    <w:r>
      <w:rPr>
        <w:b w:val="0"/>
        <w:sz w:val="18"/>
      </w:rPr>
      <w:tab/>
    </w:r>
    <w:r w:rsidRPr="00335057">
      <w:fldChar w:fldCharType="begin"/>
    </w:r>
    <w:r>
      <w:instrText xml:space="preserve"> PAGE   \* MERGEFORMAT </w:instrText>
    </w:r>
    <w:r w:rsidRPr="00335057">
      <w:fldChar w:fldCharType="separate"/>
    </w:r>
    <w:r w:rsidR="00D663E8" w:rsidRPr="00D663E8">
      <w:rPr>
        <w:b w:val="0"/>
        <w:noProof/>
        <w:sz w:val="18"/>
      </w:rPr>
      <w:t>3</w:t>
    </w:r>
    <w:r>
      <w:rPr>
        <w:b w:val="0"/>
        <w:sz w:val="18"/>
      </w:rPr>
      <w:fldChar w:fldCharType="end"/>
    </w:r>
    <w:r>
      <w:rPr>
        <w:b w:val="0"/>
        <w:sz w:val="18"/>
      </w:rPr>
      <w:t>/</w:t>
    </w:r>
    <w:fldSimple w:instr=" NUMPAGES   \* MERGEFORMAT ">
      <w:r w:rsidR="00D663E8" w:rsidRPr="00D663E8">
        <w:rPr>
          <w:b w:val="0"/>
          <w:noProof/>
          <w:sz w:val="18"/>
        </w:rPr>
        <w:t>12</w:t>
      </w:r>
    </w:fldSimple>
  </w:p>
  <w:p w:rsidR="00D57100" w:rsidRDefault="00D57100">
    <w:pPr>
      <w:spacing w:after="0" w:line="259" w:lineRule="auto"/>
      <w:ind w:left="0" w:firstLine="0"/>
    </w:pPr>
    <w:r>
      <w:rPr>
        <w:sz w:val="18"/>
      </w:rPr>
      <w:t>Práce PSV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861" w:tblpY="1599"/>
      <w:tblOverlap w:val="never"/>
      <w:tblW w:w="10360" w:type="dxa"/>
      <w:tblInd w:w="0" w:type="dxa"/>
      <w:tblCellMar>
        <w:top w:w="77" w:type="dxa"/>
        <w:left w:w="144" w:type="dxa"/>
        <w:right w:w="115" w:type="dxa"/>
      </w:tblCellMar>
      <w:tblLook w:val="04A0"/>
    </w:tblPr>
    <w:tblGrid>
      <w:gridCol w:w="1160"/>
      <w:gridCol w:w="4560"/>
      <w:gridCol w:w="600"/>
      <w:gridCol w:w="1160"/>
      <w:gridCol w:w="1140"/>
      <w:gridCol w:w="1120"/>
      <w:gridCol w:w="620"/>
    </w:tblGrid>
    <w:tr w:rsidR="00D57100">
      <w:trPr>
        <w:trHeight w:val="370"/>
      </w:trPr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30" w:firstLine="0"/>
            <w:jc w:val="center"/>
          </w:pPr>
          <w:r>
            <w:rPr>
              <w:sz w:val="16"/>
            </w:rPr>
            <w:t>Položka</w:t>
          </w:r>
        </w:p>
      </w:tc>
      <w:tc>
        <w:tcPr>
          <w:tcW w:w="45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tabs>
              <w:tab w:val="center" w:pos="1565"/>
              <w:tab w:val="right" w:pos="4301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b w:val="0"/>
              <w:sz w:val="22"/>
            </w:rPr>
            <w:tab/>
          </w:r>
          <w:r>
            <w:rPr>
              <w:sz w:val="16"/>
            </w:rPr>
            <w:t>Popis položky</w:t>
          </w:r>
          <w:r>
            <w:rPr>
              <w:sz w:val="16"/>
            </w:rPr>
            <w:tab/>
            <w:t>množstvo</w:t>
          </w:r>
        </w:p>
      </w:tc>
      <w:tc>
        <w:tcPr>
          <w:tcW w:w="60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0" w:firstLine="0"/>
            <w:jc w:val="center"/>
          </w:pPr>
          <w:r>
            <w:rPr>
              <w:sz w:val="16"/>
            </w:rPr>
            <w:t>Cena/</w:t>
          </w: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4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r>
            <w:rPr>
              <w:sz w:val="16"/>
            </w:rPr>
            <w:t>Montáž</w:t>
          </w:r>
        </w:p>
      </w:tc>
      <w:tc>
        <w:tcPr>
          <w:tcW w:w="11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1" w:firstLine="0"/>
            <w:jc w:val="center"/>
          </w:pPr>
          <w:r>
            <w:rPr>
              <w:sz w:val="16"/>
            </w:rPr>
            <w:t>Dodávky</w:t>
          </w:r>
        </w:p>
      </w:tc>
      <w:tc>
        <w:tcPr>
          <w:tcW w:w="6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29" w:firstLine="0"/>
            <w:jc w:val="center"/>
          </w:pPr>
          <w:proofErr w:type="spellStart"/>
          <w:r>
            <w:rPr>
              <w:sz w:val="12"/>
            </w:rPr>
            <w:t>Hmot</w:t>
          </w:r>
          <w:proofErr w:type="spellEnd"/>
          <w:r>
            <w:rPr>
              <w:sz w:val="12"/>
            </w:rPr>
            <w:t>.</w:t>
          </w:r>
        </w:p>
      </w:tc>
    </w:tr>
  </w:tbl>
  <w:p w:rsidR="00D57100" w:rsidRDefault="00D57100">
    <w:pPr>
      <w:tabs>
        <w:tab w:val="center" w:pos="3519"/>
      </w:tabs>
      <w:spacing w:after="50" w:line="259" w:lineRule="auto"/>
      <w:ind w:left="-1040" w:firstLine="0"/>
    </w:pPr>
    <w:r>
      <w:rPr>
        <w:b w:val="0"/>
        <w:sz w:val="18"/>
      </w:rPr>
      <w:t>16.04.2015</w:t>
    </w:r>
    <w:r>
      <w:rPr>
        <w:b w:val="0"/>
        <w:sz w:val="18"/>
      </w:rPr>
      <w:tab/>
    </w:r>
    <w:r>
      <w:rPr>
        <w:sz w:val="25"/>
      </w:rPr>
      <w:t>Rozpočet</w:t>
    </w:r>
  </w:p>
  <w:p w:rsidR="00D57100" w:rsidRDefault="00D57100">
    <w:pPr>
      <w:spacing w:after="45" w:line="259" w:lineRule="auto"/>
      <w:ind w:left="-1040" w:firstLine="0"/>
    </w:pPr>
    <w:r>
      <w:rPr>
        <w:sz w:val="18"/>
      </w:rPr>
      <w:t>Elokované pracovisko Slanec</w:t>
    </w:r>
  </w:p>
  <w:p w:rsidR="00D57100" w:rsidRDefault="00D57100">
    <w:pPr>
      <w:tabs>
        <w:tab w:val="center" w:pos="673"/>
        <w:tab w:val="center" w:pos="7974"/>
        <w:tab w:val="right" w:pos="9179"/>
      </w:tabs>
      <w:spacing w:after="0" w:line="259" w:lineRule="auto"/>
      <w:ind w:left="-1047" w:firstLine="0"/>
    </w:pPr>
    <w:r>
      <w:rPr>
        <w:sz w:val="18"/>
      </w:rPr>
      <w:t>objekt:</w:t>
    </w:r>
    <w:r>
      <w:rPr>
        <w:sz w:val="18"/>
      </w:rPr>
      <w:tab/>
      <w:t>Stavebné úpravy</w:t>
    </w:r>
    <w:r>
      <w:rPr>
        <w:sz w:val="18"/>
      </w:rPr>
      <w:tab/>
    </w:r>
    <w:r>
      <w:rPr>
        <w:b w:val="0"/>
        <w:sz w:val="18"/>
      </w:rPr>
      <w:t xml:space="preserve">Strana: </w:t>
    </w:r>
    <w:r>
      <w:rPr>
        <w:b w:val="0"/>
        <w:sz w:val="18"/>
      </w:rPr>
      <w:tab/>
    </w:r>
    <w:r w:rsidRPr="00335057">
      <w:fldChar w:fldCharType="begin"/>
    </w:r>
    <w:r>
      <w:instrText xml:space="preserve"> PAGE   \* MERGEFORMAT </w:instrText>
    </w:r>
    <w:r w:rsidRPr="00335057">
      <w:fldChar w:fldCharType="separate"/>
    </w:r>
    <w:r w:rsidR="00D663E8" w:rsidRPr="00D663E8">
      <w:rPr>
        <w:b w:val="0"/>
        <w:noProof/>
        <w:sz w:val="18"/>
      </w:rPr>
      <w:t>1</w:t>
    </w:r>
    <w:r>
      <w:rPr>
        <w:b w:val="0"/>
        <w:sz w:val="18"/>
      </w:rPr>
      <w:fldChar w:fldCharType="end"/>
    </w:r>
    <w:r>
      <w:rPr>
        <w:b w:val="0"/>
        <w:sz w:val="18"/>
      </w:rPr>
      <w:t>/</w:t>
    </w:r>
    <w:fldSimple w:instr=" NUMPAGES   \* MERGEFORMAT ">
      <w:r w:rsidR="00D663E8" w:rsidRPr="00D663E8">
        <w:rPr>
          <w:b w:val="0"/>
          <w:noProof/>
          <w:sz w:val="18"/>
        </w:rPr>
        <w:t>12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861" w:tblpY="1599"/>
      <w:tblOverlap w:val="never"/>
      <w:tblW w:w="10360" w:type="dxa"/>
      <w:tblInd w:w="0" w:type="dxa"/>
      <w:tblCellMar>
        <w:top w:w="77" w:type="dxa"/>
        <w:left w:w="144" w:type="dxa"/>
        <w:right w:w="115" w:type="dxa"/>
      </w:tblCellMar>
      <w:tblLook w:val="04A0"/>
    </w:tblPr>
    <w:tblGrid>
      <w:gridCol w:w="1160"/>
      <w:gridCol w:w="4560"/>
      <w:gridCol w:w="600"/>
      <w:gridCol w:w="1160"/>
      <w:gridCol w:w="1140"/>
      <w:gridCol w:w="1120"/>
      <w:gridCol w:w="620"/>
    </w:tblGrid>
    <w:tr w:rsidR="00D57100">
      <w:trPr>
        <w:trHeight w:val="370"/>
      </w:trPr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30" w:firstLine="0"/>
            <w:jc w:val="center"/>
          </w:pPr>
          <w:r>
            <w:rPr>
              <w:sz w:val="16"/>
            </w:rPr>
            <w:t>Položka</w:t>
          </w:r>
        </w:p>
      </w:tc>
      <w:tc>
        <w:tcPr>
          <w:tcW w:w="45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tabs>
              <w:tab w:val="center" w:pos="1565"/>
              <w:tab w:val="right" w:pos="4301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b w:val="0"/>
              <w:sz w:val="22"/>
            </w:rPr>
            <w:tab/>
          </w:r>
          <w:r>
            <w:rPr>
              <w:sz w:val="16"/>
            </w:rPr>
            <w:t>Popis položky</w:t>
          </w:r>
          <w:r>
            <w:rPr>
              <w:sz w:val="16"/>
            </w:rPr>
            <w:tab/>
            <w:t>množstvo</w:t>
          </w:r>
        </w:p>
      </w:tc>
      <w:tc>
        <w:tcPr>
          <w:tcW w:w="60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0" w:firstLine="0"/>
            <w:jc w:val="center"/>
          </w:pPr>
          <w:r>
            <w:rPr>
              <w:sz w:val="16"/>
            </w:rPr>
            <w:t>Cena/</w:t>
          </w: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4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r>
            <w:rPr>
              <w:sz w:val="16"/>
            </w:rPr>
            <w:t>Montáž</w:t>
          </w:r>
        </w:p>
      </w:tc>
      <w:tc>
        <w:tcPr>
          <w:tcW w:w="11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1" w:firstLine="0"/>
            <w:jc w:val="center"/>
          </w:pPr>
          <w:r>
            <w:rPr>
              <w:sz w:val="16"/>
            </w:rPr>
            <w:t>Dodávky</w:t>
          </w:r>
        </w:p>
      </w:tc>
      <w:tc>
        <w:tcPr>
          <w:tcW w:w="6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29" w:firstLine="0"/>
            <w:jc w:val="center"/>
          </w:pPr>
          <w:proofErr w:type="spellStart"/>
          <w:r>
            <w:rPr>
              <w:sz w:val="12"/>
            </w:rPr>
            <w:t>Hmot</w:t>
          </w:r>
          <w:proofErr w:type="spellEnd"/>
          <w:r>
            <w:rPr>
              <w:sz w:val="12"/>
            </w:rPr>
            <w:t>.</w:t>
          </w:r>
        </w:p>
      </w:tc>
    </w:tr>
  </w:tbl>
  <w:p w:rsidR="00D57100" w:rsidRDefault="00D57100">
    <w:pPr>
      <w:tabs>
        <w:tab w:val="center" w:pos="3519"/>
      </w:tabs>
      <w:spacing w:after="50" w:line="259" w:lineRule="auto"/>
      <w:ind w:left="-1040" w:firstLine="0"/>
    </w:pPr>
    <w:r>
      <w:rPr>
        <w:b w:val="0"/>
        <w:sz w:val="18"/>
      </w:rPr>
      <w:t>16.04.2015</w:t>
    </w:r>
    <w:r>
      <w:rPr>
        <w:b w:val="0"/>
        <w:sz w:val="18"/>
      </w:rPr>
      <w:tab/>
    </w:r>
    <w:r>
      <w:rPr>
        <w:sz w:val="25"/>
      </w:rPr>
      <w:t>Rozpočet</w:t>
    </w:r>
  </w:p>
  <w:p w:rsidR="00D57100" w:rsidRDefault="00D57100">
    <w:pPr>
      <w:spacing w:after="45" w:line="259" w:lineRule="auto"/>
      <w:ind w:left="-1040" w:firstLine="0"/>
    </w:pPr>
    <w:r>
      <w:rPr>
        <w:sz w:val="18"/>
      </w:rPr>
      <w:t>Elokované pracovisko Slanec</w:t>
    </w:r>
  </w:p>
  <w:p w:rsidR="00D57100" w:rsidRDefault="00D57100">
    <w:pPr>
      <w:tabs>
        <w:tab w:val="center" w:pos="673"/>
        <w:tab w:val="center" w:pos="7974"/>
        <w:tab w:val="right" w:pos="9179"/>
      </w:tabs>
      <w:spacing w:after="551" w:line="259" w:lineRule="auto"/>
      <w:ind w:left="-1047" w:firstLine="0"/>
    </w:pPr>
    <w:r>
      <w:rPr>
        <w:sz w:val="18"/>
      </w:rPr>
      <w:t>objekt:</w:t>
    </w:r>
    <w:r>
      <w:rPr>
        <w:sz w:val="18"/>
      </w:rPr>
      <w:tab/>
      <w:t>Stavebné úpravy</w:t>
    </w:r>
    <w:r>
      <w:rPr>
        <w:sz w:val="18"/>
      </w:rPr>
      <w:tab/>
    </w:r>
    <w:r>
      <w:rPr>
        <w:b w:val="0"/>
        <w:sz w:val="18"/>
      </w:rPr>
      <w:t xml:space="preserve">Strana: </w:t>
    </w:r>
    <w:r>
      <w:rPr>
        <w:b w:val="0"/>
        <w:sz w:val="18"/>
      </w:rPr>
      <w:tab/>
    </w:r>
    <w:r w:rsidRPr="00335057">
      <w:fldChar w:fldCharType="begin"/>
    </w:r>
    <w:r>
      <w:instrText xml:space="preserve"> PAGE   \* MERGEFORMAT </w:instrText>
    </w:r>
    <w:r w:rsidRPr="00335057">
      <w:fldChar w:fldCharType="separate"/>
    </w:r>
    <w:r w:rsidR="00D663E8" w:rsidRPr="00D663E8">
      <w:rPr>
        <w:b w:val="0"/>
        <w:noProof/>
        <w:sz w:val="18"/>
      </w:rPr>
      <w:t>8</w:t>
    </w:r>
    <w:r>
      <w:rPr>
        <w:b w:val="0"/>
        <w:sz w:val="18"/>
      </w:rPr>
      <w:fldChar w:fldCharType="end"/>
    </w:r>
    <w:r>
      <w:rPr>
        <w:b w:val="0"/>
        <w:sz w:val="18"/>
      </w:rPr>
      <w:t>/</w:t>
    </w:r>
    <w:fldSimple w:instr=" NUMPAGES   \* MERGEFORMAT ">
      <w:r w:rsidR="00D663E8" w:rsidRPr="00D663E8">
        <w:rPr>
          <w:b w:val="0"/>
          <w:noProof/>
          <w:sz w:val="18"/>
        </w:rPr>
        <w:t>12</w:t>
      </w:r>
    </w:fldSimple>
  </w:p>
  <w:p w:rsidR="00D57100" w:rsidRDefault="00D57100">
    <w:pPr>
      <w:spacing w:after="0" w:line="259" w:lineRule="auto"/>
      <w:ind w:left="0" w:firstLine="0"/>
    </w:pPr>
    <w:r>
      <w:rPr>
        <w:sz w:val="18"/>
      </w:rPr>
      <w:t>Práce PSV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861" w:tblpY="1599"/>
      <w:tblOverlap w:val="never"/>
      <w:tblW w:w="10360" w:type="dxa"/>
      <w:tblInd w:w="0" w:type="dxa"/>
      <w:tblCellMar>
        <w:top w:w="77" w:type="dxa"/>
        <w:left w:w="144" w:type="dxa"/>
        <w:right w:w="115" w:type="dxa"/>
      </w:tblCellMar>
      <w:tblLook w:val="04A0"/>
    </w:tblPr>
    <w:tblGrid>
      <w:gridCol w:w="1160"/>
      <w:gridCol w:w="4560"/>
      <w:gridCol w:w="600"/>
      <w:gridCol w:w="1160"/>
      <w:gridCol w:w="1140"/>
      <w:gridCol w:w="1120"/>
      <w:gridCol w:w="620"/>
    </w:tblGrid>
    <w:tr w:rsidR="00D57100">
      <w:trPr>
        <w:trHeight w:val="370"/>
      </w:trPr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30" w:firstLine="0"/>
            <w:jc w:val="center"/>
          </w:pPr>
          <w:r>
            <w:rPr>
              <w:sz w:val="16"/>
            </w:rPr>
            <w:t>Položka</w:t>
          </w:r>
        </w:p>
      </w:tc>
      <w:tc>
        <w:tcPr>
          <w:tcW w:w="45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tabs>
              <w:tab w:val="center" w:pos="1565"/>
              <w:tab w:val="right" w:pos="4301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b w:val="0"/>
              <w:sz w:val="22"/>
            </w:rPr>
            <w:tab/>
          </w:r>
          <w:r>
            <w:rPr>
              <w:sz w:val="16"/>
            </w:rPr>
            <w:t>Popis položky</w:t>
          </w:r>
          <w:r>
            <w:rPr>
              <w:sz w:val="16"/>
            </w:rPr>
            <w:tab/>
            <w:t>množstvo</w:t>
          </w:r>
        </w:p>
      </w:tc>
      <w:tc>
        <w:tcPr>
          <w:tcW w:w="60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0" w:firstLine="0"/>
            <w:jc w:val="center"/>
          </w:pPr>
          <w:r>
            <w:rPr>
              <w:sz w:val="16"/>
            </w:rPr>
            <w:t>Cena/</w:t>
          </w: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4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r>
            <w:rPr>
              <w:sz w:val="16"/>
            </w:rPr>
            <w:t>Montáž</w:t>
          </w:r>
        </w:p>
      </w:tc>
      <w:tc>
        <w:tcPr>
          <w:tcW w:w="11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1" w:firstLine="0"/>
            <w:jc w:val="center"/>
          </w:pPr>
          <w:r>
            <w:rPr>
              <w:sz w:val="16"/>
            </w:rPr>
            <w:t>Dodávky</w:t>
          </w:r>
        </w:p>
      </w:tc>
      <w:tc>
        <w:tcPr>
          <w:tcW w:w="6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29" w:firstLine="0"/>
            <w:jc w:val="center"/>
          </w:pPr>
          <w:proofErr w:type="spellStart"/>
          <w:r>
            <w:rPr>
              <w:sz w:val="12"/>
            </w:rPr>
            <w:t>Hmot</w:t>
          </w:r>
          <w:proofErr w:type="spellEnd"/>
          <w:r>
            <w:rPr>
              <w:sz w:val="12"/>
            </w:rPr>
            <w:t>.</w:t>
          </w:r>
        </w:p>
      </w:tc>
    </w:tr>
  </w:tbl>
  <w:p w:rsidR="00D57100" w:rsidRDefault="00D57100">
    <w:pPr>
      <w:tabs>
        <w:tab w:val="center" w:pos="3519"/>
      </w:tabs>
      <w:spacing w:after="50" w:line="259" w:lineRule="auto"/>
      <w:ind w:left="-1040" w:firstLine="0"/>
    </w:pPr>
    <w:r>
      <w:rPr>
        <w:b w:val="0"/>
        <w:sz w:val="18"/>
      </w:rPr>
      <w:t>16.04.2015</w:t>
    </w:r>
    <w:r>
      <w:rPr>
        <w:b w:val="0"/>
        <w:sz w:val="18"/>
      </w:rPr>
      <w:tab/>
    </w:r>
    <w:r>
      <w:rPr>
        <w:sz w:val="25"/>
      </w:rPr>
      <w:t>Rozpočet</w:t>
    </w:r>
  </w:p>
  <w:p w:rsidR="00D57100" w:rsidRDefault="00D57100">
    <w:pPr>
      <w:spacing w:after="45" w:line="259" w:lineRule="auto"/>
      <w:ind w:left="-1040" w:firstLine="0"/>
    </w:pPr>
    <w:r>
      <w:rPr>
        <w:sz w:val="18"/>
      </w:rPr>
      <w:t>Elokované pracovisko Slanec</w:t>
    </w:r>
  </w:p>
  <w:p w:rsidR="00D57100" w:rsidRDefault="00D57100">
    <w:pPr>
      <w:tabs>
        <w:tab w:val="center" w:pos="673"/>
        <w:tab w:val="center" w:pos="7974"/>
        <w:tab w:val="right" w:pos="9179"/>
      </w:tabs>
      <w:spacing w:after="551" w:line="259" w:lineRule="auto"/>
      <w:ind w:left="-1047" w:firstLine="0"/>
    </w:pPr>
    <w:r>
      <w:rPr>
        <w:sz w:val="18"/>
      </w:rPr>
      <w:t>objekt:</w:t>
    </w:r>
    <w:r>
      <w:rPr>
        <w:sz w:val="18"/>
      </w:rPr>
      <w:tab/>
      <w:t>Stavebné úpravy</w:t>
    </w:r>
    <w:r>
      <w:rPr>
        <w:sz w:val="18"/>
      </w:rPr>
      <w:tab/>
    </w:r>
    <w:r>
      <w:rPr>
        <w:b w:val="0"/>
        <w:sz w:val="18"/>
      </w:rPr>
      <w:t xml:space="preserve">Strana: </w:t>
    </w:r>
    <w:r>
      <w:rPr>
        <w:b w:val="0"/>
        <w:sz w:val="18"/>
      </w:rPr>
      <w:tab/>
    </w:r>
    <w:r w:rsidRPr="00335057">
      <w:fldChar w:fldCharType="begin"/>
    </w:r>
    <w:r>
      <w:instrText xml:space="preserve"> PAGE   \* MERGEFORMAT </w:instrText>
    </w:r>
    <w:r w:rsidRPr="00335057">
      <w:fldChar w:fldCharType="separate"/>
    </w:r>
    <w:r w:rsidR="00D663E8" w:rsidRPr="00D663E8">
      <w:rPr>
        <w:b w:val="0"/>
        <w:noProof/>
        <w:sz w:val="18"/>
      </w:rPr>
      <w:t>9</w:t>
    </w:r>
    <w:r>
      <w:rPr>
        <w:b w:val="0"/>
        <w:sz w:val="18"/>
      </w:rPr>
      <w:fldChar w:fldCharType="end"/>
    </w:r>
    <w:r>
      <w:rPr>
        <w:b w:val="0"/>
        <w:sz w:val="18"/>
      </w:rPr>
      <w:t>/</w:t>
    </w:r>
    <w:fldSimple w:instr=" NUMPAGES   \* MERGEFORMAT ">
      <w:r w:rsidR="00D663E8" w:rsidRPr="00D663E8">
        <w:rPr>
          <w:b w:val="0"/>
          <w:noProof/>
          <w:sz w:val="18"/>
        </w:rPr>
        <w:t>12</w:t>
      </w:r>
    </w:fldSimple>
  </w:p>
  <w:p w:rsidR="00D57100" w:rsidRDefault="00D57100">
    <w:pPr>
      <w:spacing w:after="0" w:line="259" w:lineRule="auto"/>
      <w:ind w:left="0" w:firstLine="0"/>
    </w:pPr>
    <w:r>
      <w:rPr>
        <w:sz w:val="18"/>
      </w:rPr>
      <w:t>Práce PSV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861" w:tblpY="1599"/>
      <w:tblOverlap w:val="never"/>
      <w:tblW w:w="10360" w:type="dxa"/>
      <w:tblInd w:w="0" w:type="dxa"/>
      <w:tblCellMar>
        <w:top w:w="77" w:type="dxa"/>
        <w:left w:w="144" w:type="dxa"/>
        <w:right w:w="115" w:type="dxa"/>
      </w:tblCellMar>
      <w:tblLook w:val="04A0"/>
    </w:tblPr>
    <w:tblGrid>
      <w:gridCol w:w="1160"/>
      <w:gridCol w:w="4560"/>
      <w:gridCol w:w="600"/>
      <w:gridCol w:w="1160"/>
      <w:gridCol w:w="1140"/>
      <w:gridCol w:w="1120"/>
      <w:gridCol w:w="620"/>
    </w:tblGrid>
    <w:tr w:rsidR="00D57100">
      <w:trPr>
        <w:trHeight w:val="370"/>
      </w:trPr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30" w:firstLine="0"/>
            <w:jc w:val="center"/>
          </w:pPr>
          <w:r>
            <w:rPr>
              <w:sz w:val="16"/>
            </w:rPr>
            <w:t>Položka</w:t>
          </w:r>
        </w:p>
      </w:tc>
      <w:tc>
        <w:tcPr>
          <w:tcW w:w="45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tabs>
              <w:tab w:val="center" w:pos="1565"/>
              <w:tab w:val="right" w:pos="4301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b w:val="0"/>
              <w:sz w:val="22"/>
            </w:rPr>
            <w:tab/>
          </w:r>
          <w:r>
            <w:rPr>
              <w:sz w:val="16"/>
            </w:rPr>
            <w:t>Popis položky</w:t>
          </w:r>
          <w:r>
            <w:rPr>
              <w:sz w:val="16"/>
            </w:rPr>
            <w:tab/>
            <w:t>množstvo</w:t>
          </w:r>
        </w:p>
      </w:tc>
      <w:tc>
        <w:tcPr>
          <w:tcW w:w="60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0" w:firstLine="0"/>
            <w:jc w:val="center"/>
          </w:pPr>
          <w:r>
            <w:rPr>
              <w:sz w:val="16"/>
            </w:rPr>
            <w:t>Cena/</w:t>
          </w: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4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r>
            <w:rPr>
              <w:sz w:val="16"/>
            </w:rPr>
            <w:t>Montáž</w:t>
          </w:r>
        </w:p>
      </w:tc>
      <w:tc>
        <w:tcPr>
          <w:tcW w:w="11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1" w:firstLine="0"/>
            <w:jc w:val="center"/>
          </w:pPr>
          <w:r>
            <w:rPr>
              <w:sz w:val="16"/>
            </w:rPr>
            <w:t>Dodávky</w:t>
          </w:r>
        </w:p>
      </w:tc>
      <w:tc>
        <w:tcPr>
          <w:tcW w:w="6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29" w:firstLine="0"/>
            <w:jc w:val="center"/>
          </w:pPr>
          <w:proofErr w:type="spellStart"/>
          <w:r>
            <w:rPr>
              <w:sz w:val="12"/>
            </w:rPr>
            <w:t>Hmot</w:t>
          </w:r>
          <w:proofErr w:type="spellEnd"/>
          <w:r>
            <w:rPr>
              <w:sz w:val="12"/>
            </w:rPr>
            <w:t>.</w:t>
          </w:r>
        </w:p>
      </w:tc>
    </w:tr>
  </w:tbl>
  <w:p w:rsidR="00D57100" w:rsidRDefault="00D57100">
    <w:pPr>
      <w:tabs>
        <w:tab w:val="center" w:pos="3519"/>
      </w:tabs>
      <w:spacing w:after="50" w:line="259" w:lineRule="auto"/>
      <w:ind w:left="-1040" w:firstLine="0"/>
    </w:pPr>
    <w:r>
      <w:rPr>
        <w:b w:val="0"/>
        <w:sz w:val="18"/>
      </w:rPr>
      <w:t>16.04.2015</w:t>
    </w:r>
    <w:r>
      <w:rPr>
        <w:b w:val="0"/>
        <w:sz w:val="18"/>
      </w:rPr>
      <w:tab/>
    </w:r>
    <w:r>
      <w:rPr>
        <w:sz w:val="25"/>
      </w:rPr>
      <w:t>Rozpočet</w:t>
    </w:r>
  </w:p>
  <w:p w:rsidR="00D57100" w:rsidRDefault="00D57100">
    <w:pPr>
      <w:spacing w:after="45" w:line="259" w:lineRule="auto"/>
      <w:ind w:left="-1040" w:firstLine="0"/>
    </w:pPr>
    <w:r>
      <w:rPr>
        <w:sz w:val="18"/>
      </w:rPr>
      <w:t>Elokované pracovisko Slanec</w:t>
    </w:r>
  </w:p>
  <w:p w:rsidR="00D57100" w:rsidRDefault="00D57100">
    <w:pPr>
      <w:tabs>
        <w:tab w:val="center" w:pos="673"/>
        <w:tab w:val="center" w:pos="7974"/>
        <w:tab w:val="right" w:pos="9179"/>
      </w:tabs>
      <w:spacing w:after="551" w:line="259" w:lineRule="auto"/>
      <w:ind w:left="-1047" w:firstLine="0"/>
    </w:pPr>
    <w:r>
      <w:rPr>
        <w:sz w:val="18"/>
      </w:rPr>
      <w:t>objekt:</w:t>
    </w:r>
    <w:r>
      <w:rPr>
        <w:sz w:val="18"/>
      </w:rPr>
      <w:tab/>
      <w:t>Stavebné úpravy</w:t>
    </w:r>
    <w:r>
      <w:rPr>
        <w:sz w:val="18"/>
      </w:rPr>
      <w:tab/>
    </w:r>
    <w:r>
      <w:rPr>
        <w:b w:val="0"/>
        <w:sz w:val="18"/>
      </w:rPr>
      <w:t xml:space="preserve">Strana: </w:t>
    </w:r>
    <w:r>
      <w:rPr>
        <w:b w:val="0"/>
        <w:sz w:val="18"/>
      </w:rPr>
      <w:tab/>
    </w:r>
    <w:r w:rsidRPr="00335057">
      <w:fldChar w:fldCharType="begin"/>
    </w:r>
    <w:r>
      <w:instrText xml:space="preserve"> PAGE   \* MERGEFORMAT </w:instrText>
    </w:r>
    <w:r w:rsidRPr="00335057">
      <w:fldChar w:fldCharType="separate"/>
    </w:r>
    <w:r>
      <w:rPr>
        <w:b w:val="0"/>
        <w:sz w:val="18"/>
      </w:rPr>
      <w:t>3</w:t>
    </w:r>
    <w:r>
      <w:rPr>
        <w:b w:val="0"/>
        <w:sz w:val="18"/>
      </w:rPr>
      <w:fldChar w:fldCharType="end"/>
    </w:r>
    <w:r>
      <w:rPr>
        <w:b w:val="0"/>
        <w:sz w:val="18"/>
      </w:rPr>
      <w:t>/</w:t>
    </w:r>
    <w:fldSimple w:instr=" NUMPAGES   \* MERGEFORMAT ">
      <w:r>
        <w:rPr>
          <w:b w:val="0"/>
          <w:sz w:val="18"/>
        </w:rPr>
        <w:t>9</w:t>
      </w:r>
    </w:fldSimple>
  </w:p>
  <w:p w:rsidR="00D57100" w:rsidRDefault="00D57100">
    <w:pPr>
      <w:spacing w:after="0" w:line="259" w:lineRule="auto"/>
      <w:ind w:left="0" w:firstLine="0"/>
    </w:pPr>
    <w:r>
      <w:rPr>
        <w:sz w:val="18"/>
      </w:rPr>
      <w:t>Práce PSV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861" w:tblpY="1599"/>
      <w:tblOverlap w:val="never"/>
      <w:tblW w:w="10360" w:type="dxa"/>
      <w:tblInd w:w="0" w:type="dxa"/>
      <w:tblCellMar>
        <w:top w:w="77" w:type="dxa"/>
        <w:left w:w="144" w:type="dxa"/>
        <w:right w:w="115" w:type="dxa"/>
      </w:tblCellMar>
      <w:tblLook w:val="04A0"/>
    </w:tblPr>
    <w:tblGrid>
      <w:gridCol w:w="1160"/>
      <w:gridCol w:w="4560"/>
      <w:gridCol w:w="600"/>
      <w:gridCol w:w="1160"/>
      <w:gridCol w:w="1140"/>
      <w:gridCol w:w="1120"/>
      <w:gridCol w:w="620"/>
    </w:tblGrid>
    <w:tr w:rsidR="00D57100">
      <w:trPr>
        <w:trHeight w:val="370"/>
      </w:trPr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30" w:firstLine="0"/>
            <w:jc w:val="center"/>
          </w:pPr>
          <w:r>
            <w:rPr>
              <w:sz w:val="16"/>
            </w:rPr>
            <w:t>Položka</w:t>
          </w:r>
        </w:p>
      </w:tc>
      <w:tc>
        <w:tcPr>
          <w:tcW w:w="45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tabs>
              <w:tab w:val="center" w:pos="1565"/>
              <w:tab w:val="right" w:pos="4301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b w:val="0"/>
              <w:sz w:val="22"/>
            </w:rPr>
            <w:tab/>
          </w:r>
          <w:r>
            <w:rPr>
              <w:sz w:val="16"/>
            </w:rPr>
            <w:t>Popis položky</w:t>
          </w:r>
          <w:r>
            <w:rPr>
              <w:sz w:val="16"/>
            </w:rPr>
            <w:tab/>
            <w:t>množstvo</w:t>
          </w:r>
        </w:p>
      </w:tc>
      <w:tc>
        <w:tcPr>
          <w:tcW w:w="60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0" w:firstLine="0"/>
            <w:jc w:val="center"/>
          </w:pPr>
          <w:r>
            <w:rPr>
              <w:sz w:val="16"/>
            </w:rPr>
            <w:t>Cena/</w:t>
          </w: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4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r>
            <w:rPr>
              <w:sz w:val="16"/>
            </w:rPr>
            <w:t>Montáž</w:t>
          </w:r>
        </w:p>
      </w:tc>
      <w:tc>
        <w:tcPr>
          <w:tcW w:w="11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1" w:firstLine="0"/>
            <w:jc w:val="center"/>
          </w:pPr>
          <w:r>
            <w:rPr>
              <w:sz w:val="16"/>
            </w:rPr>
            <w:t>Dodávky</w:t>
          </w:r>
        </w:p>
      </w:tc>
      <w:tc>
        <w:tcPr>
          <w:tcW w:w="6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29" w:firstLine="0"/>
            <w:jc w:val="center"/>
          </w:pPr>
          <w:proofErr w:type="spellStart"/>
          <w:r>
            <w:rPr>
              <w:sz w:val="12"/>
            </w:rPr>
            <w:t>Hmot</w:t>
          </w:r>
          <w:proofErr w:type="spellEnd"/>
          <w:r>
            <w:rPr>
              <w:sz w:val="12"/>
            </w:rPr>
            <w:t>.</w:t>
          </w:r>
        </w:p>
      </w:tc>
    </w:tr>
  </w:tbl>
  <w:p w:rsidR="00D57100" w:rsidRDefault="00D57100">
    <w:pPr>
      <w:tabs>
        <w:tab w:val="center" w:pos="3519"/>
      </w:tabs>
      <w:spacing w:after="50" w:line="259" w:lineRule="auto"/>
      <w:ind w:left="-1040" w:firstLine="0"/>
    </w:pPr>
    <w:r>
      <w:rPr>
        <w:b w:val="0"/>
        <w:sz w:val="18"/>
      </w:rPr>
      <w:t>16.04.2015</w:t>
    </w:r>
    <w:r>
      <w:rPr>
        <w:b w:val="0"/>
        <w:sz w:val="18"/>
      </w:rPr>
      <w:tab/>
    </w:r>
    <w:r>
      <w:rPr>
        <w:sz w:val="25"/>
      </w:rPr>
      <w:t>Rozpočet</w:t>
    </w:r>
  </w:p>
  <w:p w:rsidR="00D57100" w:rsidRDefault="00D57100">
    <w:pPr>
      <w:spacing w:after="45" w:line="259" w:lineRule="auto"/>
      <w:ind w:left="-1040" w:firstLine="0"/>
    </w:pPr>
    <w:r>
      <w:rPr>
        <w:sz w:val="18"/>
      </w:rPr>
      <w:t>Elokované pracovisko Slanec</w:t>
    </w:r>
  </w:p>
  <w:p w:rsidR="00D57100" w:rsidRDefault="00D57100">
    <w:pPr>
      <w:tabs>
        <w:tab w:val="center" w:pos="673"/>
        <w:tab w:val="center" w:pos="7974"/>
        <w:tab w:val="right" w:pos="9179"/>
      </w:tabs>
      <w:spacing w:after="0" w:line="259" w:lineRule="auto"/>
      <w:ind w:left="-1047" w:firstLine="0"/>
    </w:pPr>
    <w:r>
      <w:rPr>
        <w:sz w:val="18"/>
      </w:rPr>
      <w:t>objekt:</w:t>
    </w:r>
    <w:r>
      <w:rPr>
        <w:sz w:val="18"/>
      </w:rPr>
      <w:tab/>
      <w:t>Stavebné úpravy</w:t>
    </w:r>
    <w:r>
      <w:rPr>
        <w:sz w:val="18"/>
      </w:rPr>
      <w:tab/>
    </w:r>
    <w:r>
      <w:rPr>
        <w:b w:val="0"/>
        <w:sz w:val="18"/>
      </w:rPr>
      <w:t xml:space="preserve">Strana: </w:t>
    </w:r>
    <w:r>
      <w:rPr>
        <w:b w:val="0"/>
        <w:sz w:val="18"/>
      </w:rPr>
      <w:tab/>
    </w:r>
    <w:r w:rsidRPr="00335057">
      <w:fldChar w:fldCharType="begin"/>
    </w:r>
    <w:r>
      <w:instrText xml:space="preserve"> PAGE   \* MERGEFORMAT </w:instrText>
    </w:r>
    <w:r w:rsidRPr="00335057">
      <w:fldChar w:fldCharType="separate"/>
    </w:r>
    <w:r w:rsidR="00D663E8" w:rsidRPr="00D663E8">
      <w:rPr>
        <w:b w:val="0"/>
        <w:noProof/>
        <w:sz w:val="18"/>
      </w:rPr>
      <w:t>12</w:t>
    </w:r>
    <w:r>
      <w:rPr>
        <w:b w:val="0"/>
        <w:sz w:val="18"/>
      </w:rPr>
      <w:fldChar w:fldCharType="end"/>
    </w:r>
    <w:r>
      <w:rPr>
        <w:b w:val="0"/>
        <w:sz w:val="18"/>
      </w:rPr>
      <w:t>/</w:t>
    </w:r>
    <w:fldSimple w:instr=" NUMPAGES   \* MERGEFORMAT ">
      <w:r w:rsidR="00D663E8" w:rsidRPr="00D663E8">
        <w:rPr>
          <w:b w:val="0"/>
          <w:noProof/>
          <w:sz w:val="18"/>
        </w:rPr>
        <w:t>12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861" w:tblpY="1599"/>
      <w:tblOverlap w:val="never"/>
      <w:tblW w:w="10360" w:type="dxa"/>
      <w:tblInd w:w="0" w:type="dxa"/>
      <w:tblCellMar>
        <w:top w:w="77" w:type="dxa"/>
        <w:left w:w="144" w:type="dxa"/>
        <w:right w:w="115" w:type="dxa"/>
      </w:tblCellMar>
      <w:tblLook w:val="04A0"/>
    </w:tblPr>
    <w:tblGrid>
      <w:gridCol w:w="1160"/>
      <w:gridCol w:w="4560"/>
      <w:gridCol w:w="600"/>
      <w:gridCol w:w="1160"/>
      <w:gridCol w:w="1140"/>
      <w:gridCol w:w="1120"/>
      <w:gridCol w:w="620"/>
    </w:tblGrid>
    <w:tr w:rsidR="00D57100">
      <w:trPr>
        <w:trHeight w:val="370"/>
      </w:trPr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30" w:firstLine="0"/>
            <w:jc w:val="center"/>
          </w:pPr>
          <w:r>
            <w:rPr>
              <w:sz w:val="16"/>
            </w:rPr>
            <w:t>Položka</w:t>
          </w:r>
        </w:p>
      </w:tc>
      <w:tc>
        <w:tcPr>
          <w:tcW w:w="45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tabs>
              <w:tab w:val="center" w:pos="1565"/>
              <w:tab w:val="right" w:pos="4301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b w:val="0"/>
              <w:sz w:val="22"/>
            </w:rPr>
            <w:tab/>
          </w:r>
          <w:r>
            <w:rPr>
              <w:sz w:val="16"/>
            </w:rPr>
            <w:t>Popis položky</w:t>
          </w:r>
          <w:r>
            <w:rPr>
              <w:sz w:val="16"/>
            </w:rPr>
            <w:tab/>
            <w:t>množstvo</w:t>
          </w:r>
        </w:p>
      </w:tc>
      <w:tc>
        <w:tcPr>
          <w:tcW w:w="60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0" w:firstLine="0"/>
            <w:jc w:val="center"/>
          </w:pPr>
          <w:r>
            <w:rPr>
              <w:sz w:val="16"/>
            </w:rPr>
            <w:t>Cena/</w:t>
          </w: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4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r>
            <w:rPr>
              <w:sz w:val="16"/>
            </w:rPr>
            <w:t>Montáž</w:t>
          </w:r>
        </w:p>
      </w:tc>
      <w:tc>
        <w:tcPr>
          <w:tcW w:w="11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1" w:firstLine="0"/>
            <w:jc w:val="center"/>
          </w:pPr>
          <w:r>
            <w:rPr>
              <w:sz w:val="16"/>
            </w:rPr>
            <w:t>Dodávky</w:t>
          </w:r>
        </w:p>
      </w:tc>
      <w:tc>
        <w:tcPr>
          <w:tcW w:w="6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29" w:firstLine="0"/>
            <w:jc w:val="center"/>
          </w:pPr>
          <w:proofErr w:type="spellStart"/>
          <w:r>
            <w:rPr>
              <w:sz w:val="12"/>
            </w:rPr>
            <w:t>Hmot</w:t>
          </w:r>
          <w:proofErr w:type="spellEnd"/>
          <w:r>
            <w:rPr>
              <w:sz w:val="12"/>
            </w:rPr>
            <w:t>.</w:t>
          </w:r>
        </w:p>
      </w:tc>
    </w:tr>
  </w:tbl>
  <w:p w:rsidR="00D57100" w:rsidRDefault="00D57100">
    <w:pPr>
      <w:tabs>
        <w:tab w:val="center" w:pos="3519"/>
      </w:tabs>
      <w:spacing w:after="50" w:line="259" w:lineRule="auto"/>
      <w:ind w:left="-1040" w:firstLine="0"/>
    </w:pPr>
    <w:r>
      <w:rPr>
        <w:b w:val="0"/>
        <w:sz w:val="18"/>
      </w:rPr>
      <w:t>16.04.2015</w:t>
    </w:r>
    <w:r>
      <w:rPr>
        <w:b w:val="0"/>
        <w:sz w:val="18"/>
      </w:rPr>
      <w:tab/>
    </w:r>
    <w:r>
      <w:rPr>
        <w:sz w:val="25"/>
      </w:rPr>
      <w:t>Rozpočet</w:t>
    </w:r>
  </w:p>
  <w:p w:rsidR="00D57100" w:rsidRDefault="00D57100">
    <w:pPr>
      <w:spacing w:after="45" w:line="259" w:lineRule="auto"/>
      <w:ind w:left="-1040" w:firstLine="0"/>
    </w:pPr>
    <w:r>
      <w:rPr>
        <w:sz w:val="18"/>
      </w:rPr>
      <w:t>Elokované pracovisko Slanec</w:t>
    </w:r>
  </w:p>
  <w:p w:rsidR="00D57100" w:rsidRDefault="00D57100">
    <w:pPr>
      <w:tabs>
        <w:tab w:val="center" w:pos="673"/>
        <w:tab w:val="center" w:pos="7974"/>
        <w:tab w:val="right" w:pos="9179"/>
      </w:tabs>
      <w:spacing w:after="0" w:line="259" w:lineRule="auto"/>
      <w:ind w:left="-1047" w:firstLine="0"/>
    </w:pPr>
    <w:r>
      <w:rPr>
        <w:sz w:val="18"/>
      </w:rPr>
      <w:t>objekt:</w:t>
    </w:r>
    <w:r>
      <w:rPr>
        <w:sz w:val="18"/>
      </w:rPr>
      <w:tab/>
      <w:t>Stavebné úpravy</w:t>
    </w:r>
    <w:r>
      <w:rPr>
        <w:sz w:val="18"/>
      </w:rPr>
      <w:tab/>
    </w:r>
    <w:r>
      <w:rPr>
        <w:b w:val="0"/>
        <w:sz w:val="18"/>
      </w:rPr>
      <w:t xml:space="preserve">Strana: </w:t>
    </w:r>
    <w:r>
      <w:rPr>
        <w:b w:val="0"/>
        <w:sz w:val="18"/>
      </w:rPr>
      <w:tab/>
    </w:r>
    <w:r w:rsidRPr="00335057">
      <w:fldChar w:fldCharType="begin"/>
    </w:r>
    <w:r>
      <w:instrText xml:space="preserve"> PAGE   \* MERGEFORMAT </w:instrText>
    </w:r>
    <w:r w:rsidRPr="00335057">
      <w:fldChar w:fldCharType="separate"/>
    </w:r>
    <w:r w:rsidR="00632AE7" w:rsidRPr="00632AE7">
      <w:rPr>
        <w:b w:val="0"/>
        <w:noProof/>
        <w:sz w:val="18"/>
      </w:rPr>
      <w:t>11</w:t>
    </w:r>
    <w:r>
      <w:rPr>
        <w:b w:val="0"/>
        <w:sz w:val="18"/>
      </w:rPr>
      <w:fldChar w:fldCharType="end"/>
    </w:r>
    <w:r>
      <w:rPr>
        <w:b w:val="0"/>
        <w:sz w:val="18"/>
      </w:rPr>
      <w:t>/</w:t>
    </w:r>
    <w:fldSimple w:instr=" NUMPAGES   \* MERGEFORMAT ">
      <w:r w:rsidR="00632AE7" w:rsidRPr="00632AE7">
        <w:rPr>
          <w:b w:val="0"/>
          <w:noProof/>
          <w:sz w:val="18"/>
        </w:rPr>
        <w:t>12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861" w:tblpY="1599"/>
      <w:tblOverlap w:val="never"/>
      <w:tblW w:w="10360" w:type="dxa"/>
      <w:tblInd w:w="0" w:type="dxa"/>
      <w:tblCellMar>
        <w:top w:w="77" w:type="dxa"/>
        <w:left w:w="144" w:type="dxa"/>
        <w:right w:w="115" w:type="dxa"/>
      </w:tblCellMar>
      <w:tblLook w:val="04A0"/>
    </w:tblPr>
    <w:tblGrid>
      <w:gridCol w:w="1160"/>
      <w:gridCol w:w="4560"/>
      <w:gridCol w:w="600"/>
      <w:gridCol w:w="1160"/>
      <w:gridCol w:w="1140"/>
      <w:gridCol w:w="1120"/>
      <w:gridCol w:w="620"/>
    </w:tblGrid>
    <w:tr w:rsidR="00D57100">
      <w:trPr>
        <w:trHeight w:val="370"/>
      </w:trPr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30" w:firstLine="0"/>
            <w:jc w:val="center"/>
          </w:pPr>
          <w:r>
            <w:rPr>
              <w:sz w:val="16"/>
            </w:rPr>
            <w:t>Položka</w:t>
          </w:r>
        </w:p>
      </w:tc>
      <w:tc>
        <w:tcPr>
          <w:tcW w:w="45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tabs>
              <w:tab w:val="center" w:pos="1565"/>
              <w:tab w:val="right" w:pos="4301"/>
            </w:tabs>
            <w:spacing w:after="0" w:line="259" w:lineRule="auto"/>
            <w:ind w:left="0" w:firstLine="0"/>
          </w:pPr>
          <w:r>
            <w:rPr>
              <w:rFonts w:ascii="Calibri" w:eastAsia="Calibri" w:hAnsi="Calibri" w:cs="Calibri"/>
              <w:b w:val="0"/>
              <w:sz w:val="22"/>
            </w:rPr>
            <w:tab/>
          </w:r>
          <w:r>
            <w:rPr>
              <w:sz w:val="16"/>
            </w:rPr>
            <w:t>Popis položky</w:t>
          </w:r>
          <w:r>
            <w:rPr>
              <w:sz w:val="16"/>
            </w:rPr>
            <w:tab/>
            <w:t>množstvo</w:t>
          </w:r>
        </w:p>
      </w:tc>
      <w:tc>
        <w:tcPr>
          <w:tcW w:w="60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6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0" w:firstLine="0"/>
            <w:jc w:val="center"/>
          </w:pPr>
          <w:r>
            <w:rPr>
              <w:sz w:val="16"/>
            </w:rPr>
            <w:t>Cena/</w:t>
          </w:r>
          <w:proofErr w:type="spellStart"/>
          <w:r>
            <w:rPr>
              <w:sz w:val="16"/>
            </w:rPr>
            <w:t>Mj</w:t>
          </w:r>
          <w:proofErr w:type="spellEnd"/>
        </w:p>
      </w:tc>
      <w:tc>
        <w:tcPr>
          <w:tcW w:w="114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10" w:firstLine="0"/>
            <w:jc w:val="center"/>
          </w:pPr>
          <w:r>
            <w:rPr>
              <w:sz w:val="16"/>
            </w:rPr>
            <w:t>Montáž</w:t>
          </w:r>
        </w:p>
      </w:tc>
      <w:tc>
        <w:tcPr>
          <w:tcW w:w="11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31" w:firstLine="0"/>
            <w:jc w:val="center"/>
          </w:pPr>
          <w:r>
            <w:rPr>
              <w:sz w:val="16"/>
            </w:rPr>
            <w:t>Dodávky</w:t>
          </w:r>
        </w:p>
      </w:tc>
      <w:tc>
        <w:tcPr>
          <w:tcW w:w="620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D57100" w:rsidRDefault="00D57100">
          <w:pPr>
            <w:spacing w:after="0" w:line="259" w:lineRule="auto"/>
            <w:ind w:left="0" w:right="29" w:firstLine="0"/>
            <w:jc w:val="center"/>
          </w:pPr>
          <w:proofErr w:type="spellStart"/>
          <w:r>
            <w:rPr>
              <w:sz w:val="12"/>
            </w:rPr>
            <w:t>Hmot</w:t>
          </w:r>
          <w:proofErr w:type="spellEnd"/>
          <w:r>
            <w:rPr>
              <w:sz w:val="12"/>
            </w:rPr>
            <w:t>.</w:t>
          </w:r>
        </w:p>
      </w:tc>
    </w:tr>
  </w:tbl>
  <w:p w:rsidR="00D57100" w:rsidRDefault="00D57100">
    <w:pPr>
      <w:tabs>
        <w:tab w:val="center" w:pos="3519"/>
      </w:tabs>
      <w:spacing w:after="50" w:line="259" w:lineRule="auto"/>
      <w:ind w:left="-1040" w:firstLine="0"/>
    </w:pPr>
    <w:r>
      <w:rPr>
        <w:b w:val="0"/>
        <w:sz w:val="18"/>
      </w:rPr>
      <w:t>16.04.2015</w:t>
    </w:r>
    <w:r>
      <w:rPr>
        <w:b w:val="0"/>
        <w:sz w:val="18"/>
      </w:rPr>
      <w:tab/>
    </w:r>
    <w:r>
      <w:rPr>
        <w:sz w:val="25"/>
      </w:rPr>
      <w:t>Rozpočet</w:t>
    </w:r>
  </w:p>
  <w:p w:rsidR="00D57100" w:rsidRDefault="00D57100">
    <w:pPr>
      <w:spacing w:after="45" w:line="259" w:lineRule="auto"/>
      <w:ind w:left="-1040" w:firstLine="0"/>
    </w:pPr>
    <w:r>
      <w:rPr>
        <w:sz w:val="18"/>
      </w:rPr>
      <w:t>Elokované pracovisko Slanec</w:t>
    </w:r>
  </w:p>
  <w:p w:rsidR="00D57100" w:rsidRDefault="00D57100">
    <w:pPr>
      <w:tabs>
        <w:tab w:val="center" w:pos="673"/>
        <w:tab w:val="center" w:pos="7974"/>
        <w:tab w:val="right" w:pos="9179"/>
      </w:tabs>
      <w:spacing w:after="0" w:line="259" w:lineRule="auto"/>
      <w:ind w:left="-1047" w:firstLine="0"/>
    </w:pPr>
    <w:r>
      <w:rPr>
        <w:sz w:val="18"/>
      </w:rPr>
      <w:t>objekt:</w:t>
    </w:r>
    <w:r>
      <w:rPr>
        <w:sz w:val="18"/>
      </w:rPr>
      <w:tab/>
      <w:t>Stavebné úpravy</w:t>
    </w:r>
    <w:r>
      <w:rPr>
        <w:sz w:val="18"/>
      </w:rPr>
      <w:tab/>
    </w:r>
    <w:r>
      <w:rPr>
        <w:b w:val="0"/>
        <w:sz w:val="18"/>
      </w:rPr>
      <w:t xml:space="preserve">Strana: </w:t>
    </w:r>
    <w:r>
      <w:rPr>
        <w:b w:val="0"/>
        <w:sz w:val="18"/>
      </w:rPr>
      <w:tab/>
    </w:r>
    <w:r w:rsidRPr="00335057">
      <w:fldChar w:fldCharType="begin"/>
    </w:r>
    <w:r>
      <w:instrText xml:space="preserve"> PAGE   \* MERGEFORMAT </w:instrText>
    </w:r>
    <w:r w:rsidRPr="00335057">
      <w:fldChar w:fldCharType="separate"/>
    </w:r>
    <w:r>
      <w:rPr>
        <w:b w:val="0"/>
        <w:sz w:val="18"/>
      </w:rPr>
      <w:t>1</w:t>
    </w:r>
    <w:r>
      <w:rPr>
        <w:b w:val="0"/>
        <w:sz w:val="18"/>
      </w:rPr>
      <w:fldChar w:fldCharType="end"/>
    </w:r>
    <w:r>
      <w:rPr>
        <w:b w:val="0"/>
        <w:sz w:val="18"/>
      </w:rPr>
      <w:t>/</w:t>
    </w:r>
    <w:fldSimple w:instr=" NUMPAGES   \* MERGEFORMAT ">
      <w:r>
        <w:rPr>
          <w:b w:val="0"/>
          <w:sz w:val="18"/>
        </w:rPr>
        <w:t>9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7F75"/>
    <w:rsid w:val="001A0DB9"/>
    <w:rsid w:val="00335057"/>
    <w:rsid w:val="00386B13"/>
    <w:rsid w:val="00442D84"/>
    <w:rsid w:val="00506172"/>
    <w:rsid w:val="00632AE7"/>
    <w:rsid w:val="0078011E"/>
    <w:rsid w:val="00903D2D"/>
    <w:rsid w:val="00983B7B"/>
    <w:rsid w:val="00AC7F75"/>
    <w:rsid w:val="00D57100"/>
    <w:rsid w:val="00D61425"/>
    <w:rsid w:val="00D663E8"/>
    <w:rsid w:val="00E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172"/>
    <w:pPr>
      <w:spacing w:after="24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14"/>
    </w:rPr>
  </w:style>
  <w:style w:type="paragraph" w:styleId="Nadpis1">
    <w:name w:val="heading 1"/>
    <w:next w:val="Normlny"/>
    <w:link w:val="Nadpis1Char"/>
    <w:uiPriority w:val="9"/>
    <w:unhideWhenUsed/>
    <w:qFormat/>
    <w:rsid w:val="00506172"/>
    <w:pPr>
      <w:keepNext/>
      <w:keepLines/>
      <w:spacing w:after="8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06172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rsid w:val="005061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Kisidaj</dc:creator>
  <cp:lastModifiedBy>Admin</cp:lastModifiedBy>
  <cp:revision>2</cp:revision>
  <dcterms:created xsi:type="dcterms:W3CDTF">2015-06-09T06:33:00Z</dcterms:created>
  <dcterms:modified xsi:type="dcterms:W3CDTF">2015-06-09T06:33:00Z</dcterms:modified>
</cp:coreProperties>
</file>